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150" w:rsidRPr="007D7150" w:rsidRDefault="007D7150" w:rsidP="007D7150">
      <w:pPr>
        <w:keepNext/>
        <w:keepLines/>
        <w:spacing w:before="67" w:after="0"/>
        <w:ind w:right="939"/>
        <w:outlineLvl w:val="0"/>
        <w:rPr>
          <w:rFonts w:ascii="Times New Roman" w:eastAsiaTheme="majorEastAsia" w:hAnsi="Times New Roman" w:cs="Times New Roman"/>
          <w:b/>
          <w:bCs/>
          <w:color w:val="2E74B5" w:themeColor="accent1" w:themeShade="BF"/>
          <w:sz w:val="24"/>
          <w:szCs w:val="24"/>
        </w:rPr>
      </w:pPr>
      <w:r w:rsidRPr="007D7150">
        <w:rPr>
          <w:rFonts w:ascii="Times New Roman" w:eastAsia="Trebuchet MS" w:hAnsi="Times New Roman" w:cs="Times New Roman"/>
          <w:b/>
          <w:sz w:val="24"/>
          <w:szCs w:val="24"/>
        </w:rPr>
        <w:t xml:space="preserve">                       </w:t>
      </w:r>
      <w:r w:rsidRPr="007D7150">
        <w:rPr>
          <w:rFonts w:ascii="Times New Roman" w:eastAsiaTheme="majorEastAsia" w:hAnsi="Times New Roman" w:cs="Times New Roman"/>
          <w:b/>
          <w:bCs/>
          <w:color w:val="2E74B5" w:themeColor="accent1" w:themeShade="BF"/>
          <w:sz w:val="24"/>
          <w:szCs w:val="24"/>
        </w:rPr>
        <w:t>МИНИСТЕРСТВО</w:t>
      </w:r>
      <w:r w:rsidRPr="007D7150">
        <w:rPr>
          <w:rFonts w:ascii="Times New Roman" w:eastAsiaTheme="majorEastAsia" w:hAnsi="Times New Roman" w:cs="Times New Roman"/>
          <w:b/>
          <w:bCs/>
          <w:color w:val="2E74B5" w:themeColor="accent1" w:themeShade="BF"/>
          <w:spacing w:val="-7"/>
          <w:sz w:val="24"/>
          <w:szCs w:val="24"/>
        </w:rPr>
        <w:t xml:space="preserve"> </w:t>
      </w:r>
      <w:r w:rsidRPr="007D7150">
        <w:rPr>
          <w:rFonts w:ascii="Times New Roman" w:eastAsiaTheme="majorEastAsia" w:hAnsi="Times New Roman" w:cs="Times New Roman"/>
          <w:b/>
          <w:bCs/>
          <w:color w:val="2E74B5" w:themeColor="accent1" w:themeShade="BF"/>
          <w:sz w:val="24"/>
          <w:szCs w:val="24"/>
        </w:rPr>
        <w:t>ПРОСВЕЩЕНИЯ</w:t>
      </w:r>
      <w:r w:rsidRPr="007D7150">
        <w:rPr>
          <w:rFonts w:ascii="Times New Roman" w:eastAsiaTheme="majorEastAsia" w:hAnsi="Times New Roman" w:cs="Times New Roman"/>
          <w:b/>
          <w:bCs/>
          <w:color w:val="2E74B5" w:themeColor="accent1" w:themeShade="BF"/>
          <w:spacing w:val="-6"/>
          <w:sz w:val="24"/>
          <w:szCs w:val="24"/>
        </w:rPr>
        <w:t xml:space="preserve"> </w:t>
      </w:r>
      <w:r w:rsidRPr="007D7150">
        <w:rPr>
          <w:rFonts w:ascii="Times New Roman" w:eastAsiaTheme="majorEastAsia" w:hAnsi="Times New Roman" w:cs="Times New Roman"/>
          <w:b/>
          <w:bCs/>
          <w:color w:val="2E74B5" w:themeColor="accent1" w:themeShade="BF"/>
          <w:sz w:val="24"/>
          <w:szCs w:val="24"/>
        </w:rPr>
        <w:t>РОССИЙСКОЙ</w:t>
      </w:r>
      <w:r w:rsidRPr="007D7150">
        <w:rPr>
          <w:rFonts w:ascii="Times New Roman" w:eastAsiaTheme="majorEastAsia" w:hAnsi="Times New Roman" w:cs="Times New Roman"/>
          <w:b/>
          <w:bCs/>
          <w:color w:val="2E74B5" w:themeColor="accent1" w:themeShade="BF"/>
          <w:spacing w:val="-4"/>
          <w:sz w:val="24"/>
          <w:szCs w:val="24"/>
        </w:rPr>
        <w:t xml:space="preserve"> </w:t>
      </w:r>
      <w:r w:rsidRPr="007D7150">
        <w:rPr>
          <w:rFonts w:ascii="Times New Roman" w:eastAsiaTheme="majorEastAsia" w:hAnsi="Times New Roman" w:cs="Times New Roman"/>
          <w:b/>
          <w:bCs/>
          <w:color w:val="2E74B5" w:themeColor="accent1" w:themeShade="BF"/>
          <w:spacing w:val="-2"/>
          <w:sz w:val="24"/>
          <w:szCs w:val="24"/>
        </w:rPr>
        <w:t>ФЕДЕРАЦИИ</w:t>
      </w:r>
    </w:p>
    <w:p w:rsidR="007D7150" w:rsidRPr="007D7150" w:rsidRDefault="007D7150" w:rsidP="007D7150">
      <w:pPr>
        <w:spacing w:before="2" w:line="550" w:lineRule="atLeast"/>
        <w:ind w:left="1381" w:right="1395" w:firstLine="5"/>
        <w:jc w:val="center"/>
        <w:rPr>
          <w:rFonts w:ascii="Times New Roman" w:hAnsi="Times New Roman" w:cs="Times New Roman"/>
          <w:b/>
          <w:sz w:val="24"/>
          <w:szCs w:val="24"/>
        </w:rPr>
      </w:pPr>
      <w:r w:rsidRPr="007D7150">
        <w:rPr>
          <w:rFonts w:ascii="Times New Roman" w:hAnsi="Times New Roman" w:cs="Times New Roman"/>
          <w:b/>
          <w:sz w:val="24"/>
          <w:szCs w:val="24"/>
        </w:rPr>
        <w:t>Министерство образования и науки Республики Татарстан Муниципальное</w:t>
      </w:r>
      <w:r w:rsidRPr="007D7150">
        <w:rPr>
          <w:rFonts w:ascii="Times New Roman" w:hAnsi="Times New Roman" w:cs="Times New Roman"/>
          <w:b/>
          <w:spacing w:val="-13"/>
          <w:sz w:val="24"/>
          <w:szCs w:val="24"/>
        </w:rPr>
        <w:t xml:space="preserve"> </w:t>
      </w:r>
      <w:r w:rsidRPr="007D7150">
        <w:rPr>
          <w:rFonts w:ascii="Times New Roman" w:hAnsi="Times New Roman" w:cs="Times New Roman"/>
          <w:b/>
          <w:sz w:val="24"/>
          <w:szCs w:val="24"/>
        </w:rPr>
        <w:t>бюджетное</w:t>
      </w:r>
      <w:r w:rsidRPr="007D7150">
        <w:rPr>
          <w:rFonts w:ascii="Times New Roman" w:hAnsi="Times New Roman" w:cs="Times New Roman"/>
          <w:b/>
          <w:spacing w:val="-13"/>
          <w:sz w:val="24"/>
          <w:szCs w:val="24"/>
        </w:rPr>
        <w:t xml:space="preserve"> </w:t>
      </w:r>
      <w:r w:rsidRPr="007D7150">
        <w:rPr>
          <w:rFonts w:ascii="Times New Roman" w:hAnsi="Times New Roman" w:cs="Times New Roman"/>
          <w:b/>
          <w:sz w:val="24"/>
          <w:szCs w:val="24"/>
        </w:rPr>
        <w:t>общеобразовательное</w:t>
      </w:r>
      <w:r w:rsidRPr="007D7150">
        <w:rPr>
          <w:rFonts w:ascii="Times New Roman" w:hAnsi="Times New Roman" w:cs="Times New Roman"/>
          <w:b/>
          <w:spacing w:val="-13"/>
          <w:sz w:val="24"/>
          <w:szCs w:val="24"/>
        </w:rPr>
        <w:t xml:space="preserve"> </w:t>
      </w:r>
      <w:r w:rsidRPr="007D7150">
        <w:rPr>
          <w:rFonts w:ascii="Times New Roman" w:hAnsi="Times New Roman" w:cs="Times New Roman"/>
          <w:b/>
          <w:sz w:val="24"/>
          <w:szCs w:val="24"/>
        </w:rPr>
        <w:t>учреждение</w:t>
      </w:r>
    </w:p>
    <w:p w:rsidR="007D7150" w:rsidRPr="007D7150" w:rsidRDefault="007D7150" w:rsidP="007D7150">
      <w:pPr>
        <w:spacing w:before="2"/>
        <w:ind w:left="928" w:right="939"/>
        <w:jc w:val="center"/>
        <w:rPr>
          <w:rFonts w:ascii="Times New Roman" w:hAnsi="Times New Roman" w:cs="Times New Roman"/>
          <w:b/>
          <w:sz w:val="24"/>
          <w:szCs w:val="24"/>
        </w:rPr>
      </w:pPr>
      <w:r w:rsidRPr="007D7150">
        <w:rPr>
          <w:rFonts w:ascii="Times New Roman" w:hAnsi="Times New Roman" w:cs="Times New Roman"/>
          <w:b/>
          <w:sz w:val="24"/>
          <w:szCs w:val="24"/>
        </w:rPr>
        <w:t>«Средняя</w:t>
      </w:r>
      <w:r w:rsidRPr="007D7150">
        <w:rPr>
          <w:rFonts w:ascii="Times New Roman" w:hAnsi="Times New Roman" w:cs="Times New Roman"/>
          <w:b/>
          <w:spacing w:val="-7"/>
          <w:sz w:val="24"/>
          <w:szCs w:val="24"/>
        </w:rPr>
        <w:t xml:space="preserve"> </w:t>
      </w:r>
      <w:r w:rsidRPr="007D7150">
        <w:rPr>
          <w:rFonts w:ascii="Times New Roman" w:hAnsi="Times New Roman" w:cs="Times New Roman"/>
          <w:b/>
          <w:sz w:val="24"/>
          <w:szCs w:val="24"/>
        </w:rPr>
        <w:t>общеобразовательная</w:t>
      </w:r>
      <w:r w:rsidRPr="007D7150">
        <w:rPr>
          <w:rFonts w:ascii="Times New Roman" w:hAnsi="Times New Roman" w:cs="Times New Roman"/>
          <w:b/>
          <w:spacing w:val="-7"/>
          <w:sz w:val="24"/>
          <w:szCs w:val="24"/>
        </w:rPr>
        <w:t xml:space="preserve"> </w:t>
      </w:r>
      <w:r w:rsidRPr="007D7150">
        <w:rPr>
          <w:rFonts w:ascii="Times New Roman" w:hAnsi="Times New Roman" w:cs="Times New Roman"/>
          <w:b/>
          <w:sz w:val="24"/>
          <w:szCs w:val="24"/>
        </w:rPr>
        <w:t>школа</w:t>
      </w:r>
      <w:r w:rsidRPr="007D7150">
        <w:rPr>
          <w:rFonts w:ascii="Times New Roman" w:hAnsi="Times New Roman" w:cs="Times New Roman"/>
          <w:b/>
          <w:spacing w:val="-6"/>
          <w:sz w:val="24"/>
          <w:szCs w:val="24"/>
        </w:rPr>
        <w:t xml:space="preserve"> </w:t>
      </w:r>
      <w:r w:rsidRPr="007D7150">
        <w:rPr>
          <w:rFonts w:ascii="Times New Roman" w:hAnsi="Times New Roman" w:cs="Times New Roman"/>
          <w:b/>
          <w:spacing w:val="-5"/>
          <w:sz w:val="24"/>
          <w:szCs w:val="24"/>
        </w:rPr>
        <w:t>№7»</w:t>
      </w:r>
    </w:p>
    <w:p w:rsidR="007D7150" w:rsidRPr="007D7150" w:rsidRDefault="007D7150" w:rsidP="007D7150">
      <w:pPr>
        <w:ind w:left="928" w:right="939"/>
        <w:jc w:val="center"/>
        <w:rPr>
          <w:rFonts w:ascii="Times New Roman" w:hAnsi="Times New Roman" w:cs="Times New Roman"/>
          <w:b/>
          <w:sz w:val="24"/>
          <w:szCs w:val="24"/>
        </w:rPr>
      </w:pPr>
      <w:r w:rsidRPr="007D7150">
        <w:rPr>
          <w:rFonts w:ascii="Times New Roman" w:hAnsi="Times New Roman" w:cs="Times New Roman"/>
          <w:b/>
          <w:sz w:val="24"/>
          <w:szCs w:val="24"/>
        </w:rPr>
        <w:t>Нижнекамского</w:t>
      </w:r>
      <w:r w:rsidRPr="007D7150">
        <w:rPr>
          <w:rFonts w:ascii="Times New Roman" w:hAnsi="Times New Roman" w:cs="Times New Roman"/>
          <w:b/>
          <w:spacing w:val="-10"/>
          <w:sz w:val="24"/>
          <w:szCs w:val="24"/>
        </w:rPr>
        <w:t xml:space="preserve"> </w:t>
      </w:r>
      <w:r w:rsidRPr="007D7150">
        <w:rPr>
          <w:rFonts w:ascii="Times New Roman" w:hAnsi="Times New Roman" w:cs="Times New Roman"/>
          <w:b/>
          <w:sz w:val="24"/>
          <w:szCs w:val="24"/>
        </w:rPr>
        <w:t>муниципального</w:t>
      </w:r>
      <w:r w:rsidRPr="007D7150">
        <w:rPr>
          <w:rFonts w:ascii="Times New Roman" w:hAnsi="Times New Roman" w:cs="Times New Roman"/>
          <w:b/>
          <w:spacing w:val="-10"/>
          <w:sz w:val="24"/>
          <w:szCs w:val="24"/>
        </w:rPr>
        <w:t xml:space="preserve"> </w:t>
      </w:r>
      <w:r w:rsidRPr="007D7150">
        <w:rPr>
          <w:rFonts w:ascii="Times New Roman" w:hAnsi="Times New Roman" w:cs="Times New Roman"/>
          <w:b/>
          <w:sz w:val="24"/>
          <w:szCs w:val="24"/>
        </w:rPr>
        <w:t>района</w:t>
      </w:r>
      <w:r w:rsidRPr="007D7150">
        <w:rPr>
          <w:rFonts w:ascii="Times New Roman" w:hAnsi="Times New Roman" w:cs="Times New Roman"/>
          <w:b/>
          <w:spacing w:val="-10"/>
          <w:sz w:val="24"/>
          <w:szCs w:val="24"/>
        </w:rPr>
        <w:t xml:space="preserve"> </w:t>
      </w:r>
      <w:r w:rsidRPr="007D7150">
        <w:rPr>
          <w:rFonts w:ascii="Times New Roman" w:hAnsi="Times New Roman" w:cs="Times New Roman"/>
          <w:b/>
          <w:sz w:val="24"/>
          <w:szCs w:val="24"/>
        </w:rPr>
        <w:t>Республики</w:t>
      </w:r>
      <w:r w:rsidRPr="007D7150">
        <w:rPr>
          <w:rFonts w:ascii="Times New Roman" w:hAnsi="Times New Roman" w:cs="Times New Roman"/>
          <w:b/>
          <w:spacing w:val="-10"/>
          <w:sz w:val="24"/>
          <w:szCs w:val="24"/>
        </w:rPr>
        <w:t xml:space="preserve"> </w:t>
      </w:r>
      <w:r w:rsidRPr="007D7150">
        <w:rPr>
          <w:rFonts w:ascii="Times New Roman" w:hAnsi="Times New Roman" w:cs="Times New Roman"/>
          <w:b/>
          <w:sz w:val="24"/>
          <w:szCs w:val="24"/>
        </w:rPr>
        <w:t>Татарстан МБОУ «СОШ №7» НМР РТ</w:t>
      </w: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before="190" w:after="0" w:line="240" w:lineRule="auto"/>
        <w:rPr>
          <w:rFonts w:ascii="Times New Roman" w:eastAsia="Times New Roman" w:hAnsi="Times New Roman" w:cs="Times New Roman"/>
          <w:b/>
          <w:sz w:val="24"/>
          <w:szCs w:val="24"/>
        </w:rPr>
      </w:pPr>
    </w:p>
    <w:tbl>
      <w:tblPr>
        <w:tblStyle w:val="TableNormal"/>
        <w:tblW w:w="0" w:type="auto"/>
        <w:tblInd w:w="275" w:type="dxa"/>
        <w:tblLayout w:type="fixed"/>
        <w:tblLook w:val="01E0" w:firstRow="1" w:lastRow="1" w:firstColumn="1" w:lastColumn="1" w:noHBand="0" w:noVBand="0"/>
      </w:tblPr>
      <w:tblGrid>
        <w:gridCol w:w="4068"/>
        <w:gridCol w:w="5107"/>
      </w:tblGrid>
      <w:tr w:rsidR="007D7150" w:rsidRPr="007D7150" w:rsidTr="00FA576B">
        <w:trPr>
          <w:trHeight w:val="1645"/>
        </w:trPr>
        <w:tc>
          <w:tcPr>
            <w:tcW w:w="4068" w:type="dxa"/>
          </w:tcPr>
          <w:p w:rsidR="007D7150" w:rsidRPr="007D7150" w:rsidRDefault="007D7150" w:rsidP="007D7150">
            <w:pPr>
              <w:spacing w:after="0" w:line="266" w:lineRule="exact"/>
              <w:ind w:left="50"/>
              <w:rPr>
                <w:rFonts w:ascii="Times New Roman" w:eastAsia="Times New Roman" w:hAnsi="Times New Roman"/>
                <w:sz w:val="24"/>
                <w:szCs w:val="24"/>
                <w:lang w:val="ru-RU" w:eastAsia="ru-RU" w:bidi="ru-RU"/>
              </w:rPr>
            </w:pPr>
            <w:r w:rsidRPr="007D7150">
              <w:rPr>
                <w:rFonts w:ascii="Times New Roman" w:eastAsia="Times New Roman" w:hAnsi="Times New Roman"/>
                <w:spacing w:val="-2"/>
                <w:sz w:val="24"/>
                <w:szCs w:val="24"/>
                <w:lang w:val="ru-RU" w:eastAsia="ru-RU" w:bidi="ru-RU"/>
              </w:rPr>
              <w:t>РАССМОТРЕНО</w:t>
            </w:r>
          </w:p>
          <w:p w:rsidR="007D7150" w:rsidRPr="007D7150" w:rsidRDefault="007D7150" w:rsidP="007D7150">
            <w:pPr>
              <w:spacing w:after="0" w:line="240" w:lineRule="auto"/>
              <w:ind w:left="50" w:right="699"/>
              <w:rPr>
                <w:rFonts w:ascii="Times New Roman" w:eastAsia="Times New Roman" w:hAnsi="Times New Roman"/>
                <w:sz w:val="24"/>
                <w:szCs w:val="24"/>
                <w:lang w:val="ru-RU" w:eastAsia="ru-RU" w:bidi="ru-RU"/>
              </w:rPr>
            </w:pPr>
            <w:r w:rsidRPr="007D7150">
              <w:rPr>
                <w:rFonts w:ascii="Times New Roman" w:eastAsia="Times New Roman" w:hAnsi="Times New Roman"/>
                <w:sz w:val="24"/>
                <w:szCs w:val="24"/>
                <w:lang w:val="ru-RU" w:eastAsia="ru-RU" w:bidi="ru-RU"/>
              </w:rPr>
              <w:t>на педагогическом совете МБОУ</w:t>
            </w:r>
            <w:r w:rsidRPr="007D7150">
              <w:rPr>
                <w:rFonts w:ascii="Times New Roman" w:eastAsia="Times New Roman" w:hAnsi="Times New Roman"/>
                <w:spacing w:val="-6"/>
                <w:sz w:val="24"/>
                <w:szCs w:val="24"/>
                <w:lang w:val="ru-RU" w:eastAsia="ru-RU" w:bidi="ru-RU"/>
              </w:rPr>
              <w:t xml:space="preserve"> </w:t>
            </w:r>
            <w:r w:rsidRPr="007D7150">
              <w:rPr>
                <w:rFonts w:ascii="Times New Roman" w:eastAsia="Times New Roman" w:hAnsi="Times New Roman"/>
                <w:sz w:val="24"/>
                <w:szCs w:val="24"/>
                <w:lang w:val="ru-RU" w:eastAsia="ru-RU" w:bidi="ru-RU"/>
              </w:rPr>
              <w:t>«СОШ</w:t>
            </w:r>
            <w:r w:rsidRPr="007D7150">
              <w:rPr>
                <w:rFonts w:ascii="Times New Roman" w:eastAsia="Times New Roman" w:hAnsi="Times New Roman"/>
                <w:spacing w:val="-9"/>
                <w:sz w:val="24"/>
                <w:szCs w:val="24"/>
                <w:lang w:val="ru-RU" w:eastAsia="ru-RU" w:bidi="ru-RU"/>
              </w:rPr>
              <w:t xml:space="preserve"> </w:t>
            </w:r>
            <w:r w:rsidRPr="007D7150">
              <w:rPr>
                <w:rFonts w:ascii="Times New Roman" w:eastAsia="Times New Roman" w:hAnsi="Times New Roman"/>
                <w:sz w:val="24"/>
                <w:szCs w:val="24"/>
                <w:lang w:val="ru-RU" w:eastAsia="ru-RU" w:bidi="ru-RU"/>
              </w:rPr>
              <w:t>№7»</w:t>
            </w:r>
            <w:r w:rsidRPr="007D7150">
              <w:rPr>
                <w:rFonts w:ascii="Times New Roman" w:eastAsia="Times New Roman" w:hAnsi="Times New Roman"/>
                <w:spacing w:val="-15"/>
                <w:sz w:val="24"/>
                <w:szCs w:val="24"/>
                <w:lang w:val="ru-RU" w:eastAsia="ru-RU" w:bidi="ru-RU"/>
              </w:rPr>
              <w:t xml:space="preserve"> </w:t>
            </w:r>
            <w:r w:rsidRPr="007D7150">
              <w:rPr>
                <w:rFonts w:ascii="Times New Roman" w:eastAsia="Times New Roman" w:hAnsi="Times New Roman"/>
                <w:sz w:val="24"/>
                <w:szCs w:val="24"/>
                <w:lang w:val="ru-RU" w:eastAsia="ru-RU" w:bidi="ru-RU"/>
              </w:rPr>
              <w:t>НМР</w:t>
            </w:r>
            <w:r w:rsidRPr="007D7150">
              <w:rPr>
                <w:rFonts w:ascii="Times New Roman" w:eastAsia="Times New Roman" w:hAnsi="Times New Roman"/>
                <w:spacing w:val="-10"/>
                <w:sz w:val="24"/>
                <w:szCs w:val="24"/>
                <w:lang w:val="ru-RU" w:eastAsia="ru-RU" w:bidi="ru-RU"/>
              </w:rPr>
              <w:t xml:space="preserve"> </w:t>
            </w:r>
            <w:r w:rsidRPr="007D7150">
              <w:rPr>
                <w:rFonts w:ascii="Times New Roman" w:eastAsia="Times New Roman" w:hAnsi="Times New Roman"/>
                <w:sz w:val="24"/>
                <w:szCs w:val="24"/>
                <w:lang w:val="ru-RU" w:eastAsia="ru-RU" w:bidi="ru-RU"/>
              </w:rPr>
              <w:t>РТ</w:t>
            </w:r>
          </w:p>
          <w:p w:rsidR="007D7150" w:rsidRPr="007D7150" w:rsidRDefault="007D7150" w:rsidP="007D7150">
            <w:pPr>
              <w:spacing w:after="0" w:line="240" w:lineRule="auto"/>
              <w:ind w:left="50"/>
              <w:rPr>
                <w:rFonts w:ascii="Times New Roman" w:eastAsia="Times New Roman" w:hAnsi="Times New Roman"/>
                <w:sz w:val="24"/>
                <w:szCs w:val="24"/>
                <w:lang w:eastAsia="ru-RU" w:bidi="ru-RU"/>
              </w:rPr>
            </w:pPr>
            <w:r w:rsidRPr="007D7150">
              <w:rPr>
                <w:rFonts w:ascii="Times New Roman" w:eastAsia="Times New Roman" w:hAnsi="Times New Roman"/>
                <w:sz w:val="24"/>
                <w:szCs w:val="24"/>
                <w:lang w:eastAsia="ru-RU" w:bidi="ru-RU"/>
              </w:rPr>
              <w:t xml:space="preserve">Протокол № </w:t>
            </w:r>
            <w:r w:rsidRPr="007D7150">
              <w:rPr>
                <w:rFonts w:ascii="Times New Roman" w:eastAsia="Times New Roman" w:hAnsi="Times New Roman"/>
                <w:spacing w:val="-10"/>
                <w:sz w:val="24"/>
                <w:szCs w:val="24"/>
                <w:u w:val="single"/>
                <w:lang w:eastAsia="ru-RU" w:bidi="ru-RU"/>
              </w:rPr>
              <w:t>1</w:t>
            </w:r>
          </w:p>
          <w:p w:rsidR="007D7150" w:rsidRPr="007D7150" w:rsidRDefault="007D7150" w:rsidP="007D7150">
            <w:pPr>
              <w:spacing w:after="0" w:line="240" w:lineRule="auto"/>
              <w:ind w:left="50"/>
              <w:rPr>
                <w:rFonts w:ascii="Times New Roman" w:eastAsia="Times New Roman" w:hAnsi="Times New Roman"/>
                <w:sz w:val="24"/>
                <w:szCs w:val="24"/>
                <w:lang w:eastAsia="ru-RU" w:bidi="ru-RU"/>
              </w:rPr>
            </w:pPr>
            <w:r w:rsidRPr="007D7150">
              <w:rPr>
                <w:rFonts w:ascii="Times New Roman" w:eastAsia="Times New Roman" w:hAnsi="Times New Roman"/>
                <w:sz w:val="24"/>
                <w:szCs w:val="24"/>
                <w:lang w:eastAsia="ru-RU" w:bidi="ru-RU"/>
              </w:rPr>
              <w:t>от</w:t>
            </w:r>
            <w:r w:rsidRPr="007D7150">
              <w:rPr>
                <w:rFonts w:ascii="Times New Roman" w:eastAsia="Times New Roman" w:hAnsi="Times New Roman"/>
                <w:spacing w:val="3"/>
                <w:sz w:val="24"/>
                <w:szCs w:val="24"/>
                <w:lang w:eastAsia="ru-RU" w:bidi="ru-RU"/>
              </w:rPr>
              <w:t xml:space="preserve"> </w:t>
            </w:r>
            <w:r w:rsidRPr="007D7150">
              <w:rPr>
                <w:rFonts w:ascii="Times New Roman" w:eastAsia="Times New Roman" w:hAnsi="Times New Roman"/>
                <w:sz w:val="24"/>
                <w:szCs w:val="24"/>
                <w:lang w:eastAsia="ru-RU" w:bidi="ru-RU"/>
              </w:rPr>
              <w:t>«29»</w:t>
            </w:r>
            <w:r w:rsidRPr="007D7150">
              <w:rPr>
                <w:rFonts w:ascii="Times New Roman" w:eastAsia="Times New Roman" w:hAnsi="Times New Roman"/>
                <w:spacing w:val="-7"/>
                <w:sz w:val="24"/>
                <w:szCs w:val="24"/>
                <w:lang w:eastAsia="ru-RU" w:bidi="ru-RU"/>
              </w:rPr>
              <w:t xml:space="preserve"> </w:t>
            </w:r>
            <w:r w:rsidRPr="007D7150">
              <w:rPr>
                <w:rFonts w:ascii="Times New Roman" w:eastAsia="Times New Roman" w:hAnsi="Times New Roman"/>
                <w:sz w:val="24"/>
                <w:szCs w:val="24"/>
                <w:lang w:eastAsia="ru-RU" w:bidi="ru-RU"/>
              </w:rPr>
              <w:t>августа</w:t>
            </w:r>
            <w:r w:rsidRPr="007D7150">
              <w:rPr>
                <w:rFonts w:ascii="Times New Roman" w:eastAsia="Times New Roman" w:hAnsi="Times New Roman"/>
                <w:spacing w:val="-3"/>
                <w:sz w:val="24"/>
                <w:szCs w:val="24"/>
                <w:lang w:eastAsia="ru-RU" w:bidi="ru-RU"/>
              </w:rPr>
              <w:t xml:space="preserve"> </w:t>
            </w:r>
            <w:r w:rsidRPr="007D7150">
              <w:rPr>
                <w:rFonts w:ascii="Times New Roman" w:eastAsia="Times New Roman" w:hAnsi="Times New Roman"/>
                <w:sz w:val="24"/>
                <w:szCs w:val="24"/>
                <w:lang w:eastAsia="ru-RU" w:bidi="ru-RU"/>
              </w:rPr>
              <w:t>2023</w:t>
            </w:r>
            <w:r w:rsidRPr="007D7150">
              <w:rPr>
                <w:rFonts w:ascii="Times New Roman" w:eastAsia="Times New Roman" w:hAnsi="Times New Roman"/>
                <w:spacing w:val="-1"/>
                <w:sz w:val="24"/>
                <w:szCs w:val="24"/>
                <w:lang w:eastAsia="ru-RU" w:bidi="ru-RU"/>
              </w:rPr>
              <w:t xml:space="preserve"> </w:t>
            </w:r>
            <w:r w:rsidRPr="007D7150">
              <w:rPr>
                <w:rFonts w:ascii="Times New Roman" w:eastAsia="Times New Roman" w:hAnsi="Times New Roman"/>
                <w:spacing w:val="-5"/>
                <w:sz w:val="24"/>
                <w:szCs w:val="24"/>
                <w:lang w:eastAsia="ru-RU" w:bidi="ru-RU"/>
              </w:rPr>
              <w:t>г.</w:t>
            </w:r>
          </w:p>
        </w:tc>
        <w:tc>
          <w:tcPr>
            <w:tcW w:w="5107" w:type="dxa"/>
          </w:tcPr>
          <w:p w:rsidR="007D7150" w:rsidRPr="007D7150" w:rsidRDefault="007D7150" w:rsidP="007D7150">
            <w:pPr>
              <w:spacing w:after="0" w:line="266" w:lineRule="exact"/>
              <w:ind w:left="1118"/>
              <w:rPr>
                <w:rFonts w:ascii="Times New Roman" w:eastAsia="Times New Roman" w:hAnsi="Times New Roman"/>
                <w:sz w:val="24"/>
                <w:szCs w:val="24"/>
                <w:lang w:val="ru-RU" w:eastAsia="ru-RU" w:bidi="ru-RU"/>
              </w:rPr>
            </w:pPr>
            <w:r w:rsidRPr="007D7150">
              <w:rPr>
                <w:rFonts w:ascii="Times New Roman" w:eastAsia="Times New Roman" w:hAnsi="Times New Roman"/>
                <w:spacing w:val="-2"/>
                <w:sz w:val="24"/>
                <w:szCs w:val="24"/>
                <w:lang w:val="ru-RU" w:eastAsia="ru-RU" w:bidi="ru-RU"/>
              </w:rPr>
              <w:t>УТВЕРЖДАЮ</w:t>
            </w:r>
          </w:p>
          <w:p w:rsidR="007D7150" w:rsidRPr="007D7150" w:rsidRDefault="007D7150" w:rsidP="007D7150">
            <w:pPr>
              <w:spacing w:after="0" w:line="240" w:lineRule="auto"/>
              <w:ind w:left="1118"/>
              <w:rPr>
                <w:rFonts w:ascii="Times New Roman" w:eastAsia="Times New Roman" w:hAnsi="Times New Roman"/>
                <w:sz w:val="24"/>
                <w:szCs w:val="24"/>
                <w:lang w:val="ru-RU" w:eastAsia="ru-RU" w:bidi="ru-RU"/>
              </w:rPr>
            </w:pPr>
            <w:r w:rsidRPr="007D7150">
              <w:rPr>
                <w:rFonts w:ascii="Times New Roman" w:eastAsia="Times New Roman" w:hAnsi="Times New Roman"/>
                <w:sz w:val="24"/>
                <w:szCs w:val="24"/>
                <w:lang w:val="ru-RU" w:eastAsia="ru-RU" w:bidi="ru-RU"/>
              </w:rPr>
              <w:t>Директор</w:t>
            </w:r>
            <w:r w:rsidRPr="007D7150">
              <w:rPr>
                <w:rFonts w:ascii="Times New Roman" w:eastAsia="Times New Roman" w:hAnsi="Times New Roman"/>
                <w:spacing w:val="-5"/>
                <w:sz w:val="24"/>
                <w:szCs w:val="24"/>
                <w:lang w:val="ru-RU" w:eastAsia="ru-RU" w:bidi="ru-RU"/>
              </w:rPr>
              <w:t xml:space="preserve"> </w:t>
            </w:r>
            <w:r w:rsidRPr="007D7150">
              <w:rPr>
                <w:rFonts w:ascii="Times New Roman" w:eastAsia="Times New Roman" w:hAnsi="Times New Roman"/>
                <w:sz w:val="24"/>
                <w:szCs w:val="24"/>
                <w:lang w:val="ru-RU" w:eastAsia="ru-RU" w:bidi="ru-RU"/>
              </w:rPr>
              <w:t>МБОУ</w:t>
            </w:r>
            <w:r w:rsidRPr="007D7150">
              <w:rPr>
                <w:rFonts w:ascii="Times New Roman" w:eastAsia="Times New Roman" w:hAnsi="Times New Roman"/>
                <w:spacing w:val="2"/>
                <w:sz w:val="24"/>
                <w:szCs w:val="24"/>
                <w:lang w:val="ru-RU" w:eastAsia="ru-RU" w:bidi="ru-RU"/>
              </w:rPr>
              <w:t xml:space="preserve"> </w:t>
            </w:r>
            <w:r w:rsidRPr="007D7150">
              <w:rPr>
                <w:rFonts w:ascii="Times New Roman" w:eastAsia="Times New Roman" w:hAnsi="Times New Roman"/>
                <w:sz w:val="24"/>
                <w:szCs w:val="24"/>
                <w:lang w:val="ru-RU" w:eastAsia="ru-RU" w:bidi="ru-RU"/>
              </w:rPr>
              <w:t>«СОШ</w:t>
            </w:r>
            <w:r w:rsidRPr="007D7150">
              <w:rPr>
                <w:rFonts w:ascii="Times New Roman" w:eastAsia="Times New Roman" w:hAnsi="Times New Roman"/>
                <w:spacing w:val="-2"/>
                <w:sz w:val="24"/>
                <w:szCs w:val="24"/>
                <w:lang w:val="ru-RU" w:eastAsia="ru-RU" w:bidi="ru-RU"/>
              </w:rPr>
              <w:t xml:space="preserve"> </w:t>
            </w:r>
            <w:r w:rsidRPr="007D7150">
              <w:rPr>
                <w:rFonts w:ascii="Times New Roman" w:eastAsia="Times New Roman" w:hAnsi="Times New Roman"/>
                <w:sz w:val="24"/>
                <w:szCs w:val="24"/>
                <w:lang w:val="ru-RU" w:eastAsia="ru-RU" w:bidi="ru-RU"/>
              </w:rPr>
              <w:t>№7»</w:t>
            </w:r>
            <w:r w:rsidRPr="007D7150">
              <w:rPr>
                <w:rFonts w:ascii="Times New Roman" w:eastAsia="Times New Roman" w:hAnsi="Times New Roman"/>
                <w:spacing w:val="-8"/>
                <w:sz w:val="24"/>
                <w:szCs w:val="24"/>
                <w:lang w:val="ru-RU" w:eastAsia="ru-RU" w:bidi="ru-RU"/>
              </w:rPr>
              <w:t xml:space="preserve"> </w:t>
            </w:r>
            <w:r w:rsidRPr="007D7150">
              <w:rPr>
                <w:rFonts w:ascii="Times New Roman" w:eastAsia="Times New Roman" w:hAnsi="Times New Roman"/>
                <w:sz w:val="24"/>
                <w:szCs w:val="24"/>
                <w:lang w:val="ru-RU" w:eastAsia="ru-RU" w:bidi="ru-RU"/>
              </w:rPr>
              <w:t>НМР</w:t>
            </w:r>
            <w:r w:rsidRPr="007D7150">
              <w:rPr>
                <w:rFonts w:ascii="Times New Roman" w:eastAsia="Times New Roman" w:hAnsi="Times New Roman"/>
                <w:spacing w:val="-2"/>
                <w:sz w:val="24"/>
                <w:szCs w:val="24"/>
                <w:lang w:val="ru-RU" w:eastAsia="ru-RU" w:bidi="ru-RU"/>
              </w:rPr>
              <w:t xml:space="preserve"> </w:t>
            </w:r>
            <w:r w:rsidRPr="007D7150">
              <w:rPr>
                <w:rFonts w:ascii="Times New Roman" w:eastAsia="Times New Roman" w:hAnsi="Times New Roman"/>
                <w:spacing w:val="-5"/>
                <w:sz w:val="24"/>
                <w:szCs w:val="24"/>
                <w:lang w:val="ru-RU" w:eastAsia="ru-RU" w:bidi="ru-RU"/>
              </w:rPr>
              <w:t>РТ</w:t>
            </w:r>
          </w:p>
          <w:p w:rsidR="007D7150" w:rsidRPr="007D7150" w:rsidRDefault="007D7150" w:rsidP="007D7150">
            <w:pPr>
              <w:tabs>
                <w:tab w:val="left" w:pos="3398"/>
              </w:tabs>
              <w:spacing w:after="0" w:line="240" w:lineRule="auto"/>
              <w:ind w:left="1118"/>
              <w:rPr>
                <w:rFonts w:ascii="Times New Roman" w:eastAsia="Times New Roman" w:hAnsi="Times New Roman"/>
                <w:sz w:val="24"/>
                <w:szCs w:val="24"/>
                <w:lang w:val="ru-RU" w:eastAsia="ru-RU" w:bidi="ru-RU"/>
              </w:rPr>
            </w:pPr>
            <w:r w:rsidRPr="007D7150">
              <w:rPr>
                <w:rFonts w:ascii="Times New Roman" w:eastAsia="Times New Roman" w:hAnsi="Times New Roman"/>
                <w:sz w:val="24"/>
                <w:szCs w:val="24"/>
                <w:u w:val="single"/>
                <w:lang w:val="ru-RU" w:eastAsia="ru-RU" w:bidi="ru-RU"/>
              </w:rPr>
              <w:tab/>
            </w:r>
            <w:r w:rsidRPr="007D7150">
              <w:rPr>
                <w:rFonts w:ascii="Times New Roman" w:eastAsia="Times New Roman" w:hAnsi="Times New Roman"/>
                <w:sz w:val="24"/>
                <w:szCs w:val="24"/>
                <w:lang w:val="ru-RU" w:eastAsia="ru-RU" w:bidi="ru-RU"/>
              </w:rPr>
              <w:t>Е.А.</w:t>
            </w:r>
            <w:r w:rsidRPr="007D7150">
              <w:rPr>
                <w:rFonts w:ascii="Times New Roman" w:eastAsia="Times New Roman" w:hAnsi="Times New Roman"/>
                <w:spacing w:val="-3"/>
                <w:sz w:val="24"/>
                <w:szCs w:val="24"/>
                <w:lang w:val="ru-RU" w:eastAsia="ru-RU" w:bidi="ru-RU"/>
              </w:rPr>
              <w:t xml:space="preserve"> </w:t>
            </w:r>
            <w:r w:rsidRPr="007D7150">
              <w:rPr>
                <w:rFonts w:ascii="Times New Roman" w:eastAsia="Times New Roman" w:hAnsi="Times New Roman"/>
                <w:spacing w:val="-2"/>
                <w:sz w:val="24"/>
                <w:szCs w:val="24"/>
                <w:lang w:val="ru-RU" w:eastAsia="ru-RU" w:bidi="ru-RU"/>
              </w:rPr>
              <w:t>Базеева</w:t>
            </w:r>
          </w:p>
          <w:p w:rsidR="007D7150" w:rsidRPr="007D7150" w:rsidRDefault="007D7150" w:rsidP="007D7150">
            <w:pPr>
              <w:spacing w:after="0" w:line="240" w:lineRule="auto"/>
              <w:ind w:left="105"/>
              <w:rPr>
                <w:rFonts w:ascii="Times New Roman" w:eastAsia="Times New Roman" w:hAnsi="Times New Roman"/>
                <w:b/>
                <w:sz w:val="24"/>
                <w:szCs w:val="24"/>
                <w:lang w:val="ru-RU" w:eastAsia="ru-RU" w:bidi="ru-RU"/>
              </w:rPr>
            </w:pPr>
          </w:p>
          <w:p w:rsidR="007D7150" w:rsidRPr="007D7150" w:rsidRDefault="007D7150" w:rsidP="007D7150">
            <w:pPr>
              <w:tabs>
                <w:tab w:val="left" w:pos="2982"/>
              </w:tabs>
              <w:spacing w:after="0" w:line="240" w:lineRule="auto"/>
              <w:ind w:left="1118"/>
              <w:rPr>
                <w:rFonts w:ascii="Times New Roman" w:eastAsia="Times New Roman" w:hAnsi="Times New Roman"/>
                <w:sz w:val="24"/>
                <w:szCs w:val="24"/>
                <w:lang w:val="ru-RU" w:eastAsia="ru-RU" w:bidi="ru-RU"/>
              </w:rPr>
            </w:pPr>
            <w:r w:rsidRPr="007D7150">
              <w:rPr>
                <w:rFonts w:ascii="Times New Roman" w:eastAsia="Times New Roman" w:hAnsi="Times New Roman"/>
                <w:sz w:val="24"/>
                <w:szCs w:val="24"/>
                <w:lang w:val="ru-RU" w:eastAsia="ru-RU" w:bidi="ru-RU"/>
              </w:rPr>
              <w:t xml:space="preserve">Приказ № </w:t>
            </w:r>
            <w:r w:rsidRPr="007D7150">
              <w:rPr>
                <w:rFonts w:ascii="Times New Roman" w:eastAsia="Times New Roman" w:hAnsi="Times New Roman"/>
                <w:sz w:val="24"/>
                <w:szCs w:val="24"/>
                <w:u w:val="single"/>
                <w:lang w:val="ru-RU" w:eastAsia="ru-RU" w:bidi="ru-RU"/>
              </w:rPr>
              <w:tab/>
            </w:r>
          </w:p>
          <w:p w:rsidR="007D7150" w:rsidRPr="007D7150" w:rsidRDefault="007D7150" w:rsidP="007D7150">
            <w:pPr>
              <w:spacing w:after="0" w:line="256" w:lineRule="exact"/>
              <w:ind w:left="1118"/>
              <w:rPr>
                <w:rFonts w:ascii="Times New Roman" w:eastAsia="Times New Roman" w:hAnsi="Times New Roman"/>
                <w:sz w:val="24"/>
                <w:szCs w:val="24"/>
                <w:lang w:val="ru-RU" w:eastAsia="ru-RU" w:bidi="ru-RU"/>
              </w:rPr>
            </w:pPr>
            <w:r w:rsidRPr="007D7150">
              <w:rPr>
                <w:rFonts w:ascii="Times New Roman" w:eastAsia="Times New Roman" w:hAnsi="Times New Roman"/>
                <w:sz w:val="24"/>
                <w:szCs w:val="24"/>
                <w:lang w:val="ru-RU" w:eastAsia="ru-RU" w:bidi="ru-RU"/>
              </w:rPr>
              <w:t>от</w:t>
            </w:r>
            <w:r w:rsidRPr="007D7150">
              <w:rPr>
                <w:rFonts w:ascii="Times New Roman" w:eastAsia="Times New Roman" w:hAnsi="Times New Roman"/>
                <w:spacing w:val="62"/>
                <w:sz w:val="24"/>
                <w:szCs w:val="24"/>
                <w:lang w:val="ru-RU" w:eastAsia="ru-RU" w:bidi="ru-RU"/>
              </w:rPr>
              <w:t xml:space="preserve"> </w:t>
            </w:r>
            <w:r w:rsidRPr="007D7150">
              <w:rPr>
                <w:rFonts w:ascii="Times New Roman" w:eastAsia="Times New Roman" w:hAnsi="Times New Roman"/>
                <w:sz w:val="24"/>
                <w:szCs w:val="24"/>
                <w:lang w:val="ru-RU" w:eastAsia="ru-RU" w:bidi="ru-RU"/>
              </w:rPr>
              <w:t>«29»</w:t>
            </w:r>
            <w:r w:rsidRPr="007D7150">
              <w:rPr>
                <w:rFonts w:ascii="Times New Roman" w:eastAsia="Times New Roman" w:hAnsi="Times New Roman"/>
                <w:spacing w:val="-6"/>
                <w:sz w:val="24"/>
                <w:szCs w:val="24"/>
                <w:lang w:val="ru-RU" w:eastAsia="ru-RU" w:bidi="ru-RU"/>
              </w:rPr>
              <w:t xml:space="preserve"> </w:t>
            </w:r>
            <w:r w:rsidRPr="007D7150">
              <w:rPr>
                <w:rFonts w:ascii="Times New Roman" w:eastAsia="Times New Roman" w:hAnsi="Times New Roman"/>
                <w:sz w:val="24"/>
                <w:szCs w:val="24"/>
                <w:lang w:val="ru-RU" w:eastAsia="ru-RU" w:bidi="ru-RU"/>
              </w:rPr>
              <w:t>августа</w:t>
            </w:r>
            <w:r w:rsidRPr="007D7150">
              <w:rPr>
                <w:rFonts w:ascii="Times New Roman" w:eastAsia="Times New Roman" w:hAnsi="Times New Roman"/>
                <w:spacing w:val="57"/>
                <w:sz w:val="24"/>
                <w:szCs w:val="24"/>
                <w:lang w:val="ru-RU" w:eastAsia="ru-RU" w:bidi="ru-RU"/>
              </w:rPr>
              <w:t xml:space="preserve"> </w:t>
            </w:r>
            <w:r w:rsidRPr="007D7150">
              <w:rPr>
                <w:rFonts w:ascii="Times New Roman" w:eastAsia="Times New Roman" w:hAnsi="Times New Roman"/>
                <w:sz w:val="24"/>
                <w:szCs w:val="24"/>
                <w:lang w:val="ru-RU" w:eastAsia="ru-RU" w:bidi="ru-RU"/>
              </w:rPr>
              <w:t>2023</w:t>
            </w:r>
            <w:r w:rsidRPr="007D7150">
              <w:rPr>
                <w:rFonts w:ascii="Times New Roman" w:eastAsia="Times New Roman" w:hAnsi="Times New Roman"/>
                <w:spacing w:val="-1"/>
                <w:sz w:val="24"/>
                <w:szCs w:val="24"/>
                <w:lang w:val="ru-RU" w:eastAsia="ru-RU" w:bidi="ru-RU"/>
              </w:rPr>
              <w:t xml:space="preserve"> </w:t>
            </w:r>
            <w:r w:rsidRPr="007D7150">
              <w:rPr>
                <w:rFonts w:ascii="Times New Roman" w:eastAsia="Times New Roman" w:hAnsi="Times New Roman"/>
                <w:spacing w:val="-5"/>
                <w:sz w:val="24"/>
                <w:szCs w:val="24"/>
                <w:lang w:val="ru-RU" w:eastAsia="ru-RU" w:bidi="ru-RU"/>
              </w:rPr>
              <w:t>г.</w:t>
            </w:r>
          </w:p>
        </w:tc>
      </w:tr>
    </w:tbl>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b/>
          <w:sz w:val="24"/>
          <w:szCs w:val="24"/>
        </w:rPr>
      </w:pPr>
    </w:p>
    <w:p w:rsidR="007D7150" w:rsidRPr="007D7150" w:rsidRDefault="007D7150" w:rsidP="007D7150">
      <w:pPr>
        <w:widowControl w:val="0"/>
        <w:autoSpaceDE w:val="0"/>
        <w:autoSpaceDN w:val="0"/>
        <w:spacing w:before="192" w:after="0" w:line="240" w:lineRule="auto"/>
        <w:rPr>
          <w:rFonts w:ascii="Times New Roman" w:eastAsia="Times New Roman" w:hAnsi="Times New Roman" w:cs="Times New Roman"/>
          <w:b/>
          <w:sz w:val="24"/>
          <w:szCs w:val="24"/>
        </w:rPr>
      </w:pPr>
    </w:p>
    <w:p w:rsidR="007D7150" w:rsidRPr="007D7150" w:rsidRDefault="007D7150" w:rsidP="007D7150">
      <w:pPr>
        <w:ind w:left="932" w:right="939"/>
        <w:jc w:val="center"/>
        <w:rPr>
          <w:rFonts w:ascii="Times New Roman" w:hAnsi="Times New Roman" w:cs="Times New Roman"/>
          <w:b/>
          <w:sz w:val="24"/>
          <w:szCs w:val="24"/>
        </w:rPr>
      </w:pPr>
      <w:r w:rsidRPr="007D7150">
        <w:rPr>
          <w:rFonts w:ascii="Times New Roman" w:hAnsi="Times New Roman" w:cs="Times New Roman"/>
          <w:b/>
          <w:sz w:val="24"/>
          <w:szCs w:val="24"/>
        </w:rPr>
        <w:t>РАБОЧАЯ</w:t>
      </w:r>
      <w:r w:rsidRPr="007D7150">
        <w:rPr>
          <w:rFonts w:ascii="Times New Roman" w:hAnsi="Times New Roman" w:cs="Times New Roman"/>
          <w:b/>
          <w:spacing w:val="61"/>
          <w:sz w:val="24"/>
          <w:szCs w:val="24"/>
        </w:rPr>
        <w:t xml:space="preserve"> </w:t>
      </w:r>
      <w:r w:rsidRPr="007D7150">
        <w:rPr>
          <w:rFonts w:ascii="Times New Roman" w:hAnsi="Times New Roman" w:cs="Times New Roman"/>
          <w:b/>
          <w:spacing w:val="-2"/>
          <w:sz w:val="24"/>
          <w:szCs w:val="24"/>
        </w:rPr>
        <w:t>ПРОГРАММА</w:t>
      </w:r>
    </w:p>
    <w:p w:rsidR="007D7150" w:rsidRPr="007D7150" w:rsidRDefault="007D7150" w:rsidP="007D7150">
      <w:pPr>
        <w:spacing w:before="321"/>
        <w:ind w:left="933" w:right="939"/>
        <w:jc w:val="center"/>
        <w:rPr>
          <w:rFonts w:ascii="Times New Roman" w:hAnsi="Times New Roman" w:cs="Times New Roman"/>
          <w:b/>
          <w:sz w:val="24"/>
          <w:szCs w:val="24"/>
        </w:rPr>
      </w:pPr>
      <w:r w:rsidRPr="007D7150">
        <w:rPr>
          <w:rFonts w:ascii="Times New Roman" w:hAnsi="Times New Roman" w:cs="Times New Roman"/>
          <w:b/>
          <w:sz w:val="24"/>
          <w:szCs w:val="24"/>
        </w:rPr>
        <w:t>учебного</w:t>
      </w:r>
      <w:r w:rsidRPr="007D7150">
        <w:rPr>
          <w:rFonts w:ascii="Times New Roman" w:hAnsi="Times New Roman" w:cs="Times New Roman"/>
          <w:b/>
          <w:spacing w:val="-9"/>
          <w:sz w:val="24"/>
          <w:szCs w:val="24"/>
        </w:rPr>
        <w:t xml:space="preserve"> </w:t>
      </w:r>
      <w:r w:rsidRPr="007D7150">
        <w:rPr>
          <w:rFonts w:ascii="Times New Roman" w:hAnsi="Times New Roman" w:cs="Times New Roman"/>
          <w:b/>
          <w:sz w:val="24"/>
          <w:szCs w:val="24"/>
        </w:rPr>
        <w:t>предмета</w:t>
      </w:r>
      <w:r w:rsidRPr="007D7150">
        <w:rPr>
          <w:rFonts w:ascii="Times New Roman" w:hAnsi="Times New Roman" w:cs="Times New Roman"/>
          <w:b/>
          <w:spacing w:val="-11"/>
          <w:sz w:val="24"/>
          <w:szCs w:val="24"/>
        </w:rPr>
        <w:t xml:space="preserve">  </w:t>
      </w:r>
      <w:r w:rsidRPr="007D7150">
        <w:rPr>
          <w:rFonts w:ascii="Times New Roman" w:hAnsi="Times New Roman" w:cs="Times New Roman"/>
          <w:b/>
          <w:sz w:val="24"/>
          <w:szCs w:val="24"/>
        </w:rPr>
        <w:t>«Литературное чтение на родном (татарском) языке»</w:t>
      </w:r>
    </w:p>
    <w:p w:rsidR="007D7150" w:rsidRPr="007D7150" w:rsidRDefault="007D7150" w:rsidP="007D7150">
      <w:pPr>
        <w:spacing w:before="319"/>
        <w:ind w:left="64"/>
        <w:jc w:val="center"/>
        <w:rPr>
          <w:rFonts w:ascii="Times New Roman" w:hAnsi="Times New Roman" w:cs="Times New Roman"/>
          <w:sz w:val="24"/>
          <w:szCs w:val="24"/>
        </w:rPr>
      </w:pPr>
      <w:r w:rsidRPr="007D7150">
        <w:rPr>
          <w:rFonts w:ascii="Times New Roman" w:hAnsi="Times New Roman" w:cs="Times New Roman"/>
          <w:sz w:val="24"/>
          <w:szCs w:val="24"/>
        </w:rPr>
        <w:t>для</w:t>
      </w:r>
      <w:r w:rsidRPr="007D7150">
        <w:rPr>
          <w:rFonts w:ascii="Times New Roman" w:hAnsi="Times New Roman" w:cs="Times New Roman"/>
          <w:spacing w:val="-3"/>
          <w:sz w:val="24"/>
          <w:szCs w:val="24"/>
        </w:rPr>
        <w:t xml:space="preserve"> </w:t>
      </w:r>
      <w:r w:rsidRPr="007D7150">
        <w:rPr>
          <w:rFonts w:ascii="Times New Roman" w:hAnsi="Times New Roman" w:cs="Times New Roman"/>
          <w:sz w:val="24"/>
          <w:szCs w:val="24"/>
        </w:rPr>
        <w:t>обучающихся</w:t>
      </w:r>
      <w:r w:rsidRPr="007D7150">
        <w:rPr>
          <w:rFonts w:ascii="Times New Roman" w:hAnsi="Times New Roman" w:cs="Times New Roman"/>
          <w:spacing w:val="64"/>
          <w:sz w:val="24"/>
          <w:szCs w:val="24"/>
        </w:rPr>
        <w:t xml:space="preserve"> </w:t>
      </w:r>
      <w:r w:rsidRPr="007D7150">
        <w:rPr>
          <w:rFonts w:ascii="Times New Roman" w:hAnsi="Times New Roman" w:cs="Times New Roman"/>
          <w:sz w:val="24"/>
          <w:szCs w:val="24"/>
        </w:rPr>
        <w:t>1-4</w:t>
      </w:r>
      <w:r w:rsidRPr="007D7150">
        <w:rPr>
          <w:rFonts w:ascii="Times New Roman" w:hAnsi="Times New Roman" w:cs="Times New Roman"/>
          <w:spacing w:val="-3"/>
          <w:sz w:val="24"/>
          <w:szCs w:val="24"/>
        </w:rPr>
        <w:t xml:space="preserve"> </w:t>
      </w:r>
      <w:r w:rsidRPr="007D7150">
        <w:rPr>
          <w:rFonts w:ascii="Times New Roman" w:hAnsi="Times New Roman" w:cs="Times New Roman"/>
          <w:spacing w:val="-2"/>
          <w:sz w:val="24"/>
          <w:szCs w:val="24"/>
        </w:rPr>
        <w:t>классов</w:t>
      </w: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sz w:val="24"/>
          <w:szCs w:val="24"/>
        </w:rPr>
      </w:pPr>
    </w:p>
    <w:p w:rsidR="007D7150" w:rsidRPr="007D7150" w:rsidRDefault="007D7150" w:rsidP="007D7150">
      <w:pPr>
        <w:widowControl w:val="0"/>
        <w:autoSpaceDE w:val="0"/>
        <w:autoSpaceDN w:val="0"/>
        <w:spacing w:after="0" w:line="240" w:lineRule="auto"/>
        <w:rPr>
          <w:rFonts w:ascii="Times New Roman" w:eastAsia="Times New Roman" w:hAnsi="Times New Roman" w:cs="Times New Roman"/>
          <w:sz w:val="28"/>
          <w:szCs w:val="20"/>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bookmarkStart w:id="0" w:name="_GoBack"/>
      <w:bookmarkEnd w:id="0"/>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p>
    <w:p w:rsidR="007D7150" w:rsidRDefault="007D7150" w:rsidP="007D7150">
      <w:pPr>
        <w:widowControl w:val="0"/>
        <w:autoSpaceDE w:val="0"/>
        <w:autoSpaceDN w:val="0"/>
        <w:spacing w:after="0" w:line="240" w:lineRule="auto"/>
        <w:contextualSpacing/>
        <w:mirrorIndents/>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outlineLvl w:val="2"/>
        <w:rPr>
          <w:rFonts w:ascii="Times New Roman" w:eastAsia="Trebuchet MS" w:hAnsi="Times New Roman" w:cs="Times New Roman"/>
          <w:b/>
          <w:sz w:val="24"/>
          <w:szCs w:val="24"/>
        </w:rPr>
      </w:pPr>
    </w:p>
    <w:p w:rsidR="007D7150" w:rsidRPr="007D7150" w:rsidRDefault="007D7150" w:rsidP="007D7150">
      <w:pPr>
        <w:widowControl w:val="0"/>
        <w:autoSpaceDE w:val="0"/>
        <w:autoSpaceDN w:val="0"/>
        <w:spacing w:after="0" w:line="240" w:lineRule="auto"/>
        <w:contextualSpacing/>
        <w:mirrorIndents/>
        <w:jc w:val="center"/>
        <w:outlineLvl w:val="2"/>
        <w:rPr>
          <w:rFonts w:ascii="Times New Roman" w:eastAsia="Trebuchet MS" w:hAnsi="Times New Roman" w:cs="Times New Roman"/>
          <w:b/>
          <w:sz w:val="24"/>
          <w:szCs w:val="24"/>
        </w:rPr>
      </w:pPr>
      <w:r w:rsidRPr="007D7150">
        <w:rPr>
          <w:rFonts w:ascii="Times New Roman" w:eastAsia="Trebuchet MS" w:hAnsi="Times New Roman" w:cs="Times New Roman"/>
          <w:b/>
          <w:sz w:val="24"/>
          <w:szCs w:val="24"/>
        </w:rPr>
        <w:t>Нижнекамск, 2023</w:t>
      </w:r>
    </w:p>
    <w:p w:rsidR="007D7150" w:rsidRDefault="007D7150" w:rsidP="00907005">
      <w:pPr>
        <w:spacing w:after="0"/>
        <w:jc w:val="center"/>
        <w:rPr>
          <w:rFonts w:ascii="Times New Roman" w:hAnsi="Times New Roman" w:cs="Times New Roman"/>
          <w:b/>
          <w:color w:val="000000"/>
          <w:sz w:val="24"/>
          <w:szCs w:val="24"/>
        </w:rPr>
      </w:pPr>
    </w:p>
    <w:p w:rsidR="006C5D80" w:rsidRPr="00907005" w:rsidRDefault="006C5D80" w:rsidP="00907005">
      <w:pPr>
        <w:spacing w:after="0"/>
        <w:jc w:val="center"/>
        <w:rPr>
          <w:rFonts w:ascii="Times New Roman" w:hAnsi="Times New Roman" w:cs="Times New Roman"/>
          <w:b/>
          <w:color w:val="000000"/>
          <w:sz w:val="24"/>
          <w:szCs w:val="24"/>
        </w:rPr>
      </w:pPr>
      <w:r w:rsidRPr="00D641F0">
        <w:rPr>
          <w:rFonts w:ascii="Times New Roman" w:hAnsi="Times New Roman" w:cs="Times New Roman"/>
          <w:b/>
          <w:color w:val="000000"/>
          <w:sz w:val="24"/>
          <w:szCs w:val="24"/>
        </w:rPr>
        <w:lastRenderedPageBreak/>
        <w:t>Аннотация к рабочей программе</w:t>
      </w:r>
    </w:p>
    <w:tbl>
      <w:tblPr>
        <w:tblW w:w="0" w:type="auto"/>
        <w:tblLook w:val="04A0" w:firstRow="1" w:lastRow="0" w:firstColumn="1" w:lastColumn="0" w:noHBand="0" w:noVBand="1"/>
      </w:tblPr>
      <w:tblGrid>
        <w:gridCol w:w="3964"/>
        <w:gridCol w:w="5097"/>
      </w:tblGrid>
      <w:tr w:rsidR="006C5D80" w:rsidRPr="00D641F0" w:rsidTr="006C5D80">
        <w:tc>
          <w:tcPr>
            <w:tcW w:w="3964" w:type="dxa"/>
            <w:tcBorders>
              <w:top w:val="single" w:sz="4" w:space="0" w:color="auto"/>
              <w:left w:val="single" w:sz="4" w:space="0" w:color="auto"/>
              <w:bottom w:val="single" w:sz="4" w:space="0" w:color="auto"/>
              <w:right w:val="single" w:sz="4" w:space="0" w:color="auto"/>
            </w:tcBorders>
            <w:hideMark/>
          </w:tcPr>
          <w:p w:rsidR="006C5D80" w:rsidRPr="00D641F0" w:rsidRDefault="006C5D80" w:rsidP="00D641F0">
            <w:pPr>
              <w:adjustRightInd w:val="0"/>
              <w:spacing w:after="0"/>
              <w:contextualSpacing/>
              <w:jc w:val="both"/>
              <w:rPr>
                <w:rFonts w:ascii="Times New Roman" w:hAnsi="Times New Roman" w:cs="Times New Roman"/>
                <w:sz w:val="24"/>
                <w:szCs w:val="24"/>
              </w:rPr>
            </w:pPr>
            <w:r w:rsidRPr="00D641F0">
              <w:rPr>
                <w:rFonts w:ascii="Times New Roman" w:hAnsi="Times New Roman" w:cs="Times New Roman"/>
                <w:sz w:val="24"/>
                <w:szCs w:val="24"/>
                <w:lang w:val="tt-RU"/>
              </w:rPr>
              <w:t>1.</w:t>
            </w:r>
            <w:r w:rsidRPr="00D641F0">
              <w:rPr>
                <w:rFonts w:ascii="Times New Roman" w:hAnsi="Times New Roman" w:cs="Times New Roman"/>
                <w:sz w:val="24"/>
                <w:szCs w:val="24"/>
              </w:rPr>
              <w:t>Полное наименование программы (с указанием предмета и класса)</w:t>
            </w:r>
          </w:p>
        </w:tc>
        <w:tc>
          <w:tcPr>
            <w:tcW w:w="5097" w:type="dxa"/>
            <w:tcBorders>
              <w:top w:val="single" w:sz="4" w:space="0" w:color="auto"/>
              <w:left w:val="single" w:sz="4" w:space="0" w:color="auto"/>
              <w:bottom w:val="single" w:sz="4" w:space="0" w:color="auto"/>
              <w:right w:val="single" w:sz="4" w:space="0" w:color="auto"/>
            </w:tcBorders>
            <w:hideMark/>
          </w:tcPr>
          <w:p w:rsidR="006C5D80" w:rsidRPr="00D641F0" w:rsidRDefault="0088493D" w:rsidP="00D641F0">
            <w:pPr>
              <w:jc w:val="both"/>
              <w:rPr>
                <w:rFonts w:ascii="Times New Roman" w:hAnsi="Times New Roman" w:cs="Times New Roman"/>
                <w:sz w:val="24"/>
                <w:szCs w:val="24"/>
              </w:rPr>
            </w:pPr>
            <w:r w:rsidRPr="00D641F0">
              <w:rPr>
                <w:rFonts w:ascii="Times New Roman" w:hAnsi="Times New Roman" w:cs="Times New Roman"/>
                <w:sz w:val="24"/>
                <w:szCs w:val="24"/>
              </w:rPr>
              <w:t>Примерная рабочая программа начального общего образования литературное чтение на родном (татарском) языке (для 1-4 классов образовательных организаций)</w:t>
            </w:r>
          </w:p>
        </w:tc>
      </w:tr>
      <w:tr w:rsidR="006C5D80" w:rsidRPr="00D641F0" w:rsidTr="006C5D80">
        <w:tc>
          <w:tcPr>
            <w:tcW w:w="3964" w:type="dxa"/>
            <w:tcBorders>
              <w:top w:val="single" w:sz="4" w:space="0" w:color="auto"/>
              <w:left w:val="single" w:sz="4" w:space="0" w:color="auto"/>
              <w:bottom w:val="single" w:sz="4" w:space="0" w:color="auto"/>
              <w:right w:val="single" w:sz="4" w:space="0" w:color="auto"/>
            </w:tcBorders>
            <w:hideMark/>
          </w:tcPr>
          <w:p w:rsidR="006C5D80" w:rsidRPr="00D641F0" w:rsidRDefault="006C5D80" w:rsidP="00D641F0">
            <w:pPr>
              <w:adjustRightInd w:val="0"/>
              <w:spacing w:after="0"/>
              <w:contextualSpacing/>
              <w:jc w:val="both"/>
              <w:rPr>
                <w:rFonts w:ascii="Times New Roman" w:hAnsi="Times New Roman" w:cs="Times New Roman"/>
                <w:sz w:val="24"/>
                <w:szCs w:val="24"/>
              </w:rPr>
            </w:pPr>
            <w:r w:rsidRPr="00D641F0">
              <w:rPr>
                <w:rFonts w:ascii="Times New Roman" w:hAnsi="Times New Roman" w:cs="Times New Roman"/>
                <w:sz w:val="24"/>
                <w:szCs w:val="24"/>
                <w:lang w:val="tt-RU"/>
              </w:rPr>
              <w:t>2.</w:t>
            </w:r>
            <w:r w:rsidRPr="00D641F0">
              <w:rPr>
                <w:rFonts w:ascii="Times New Roman" w:hAnsi="Times New Roman" w:cs="Times New Roman"/>
                <w:sz w:val="24"/>
                <w:szCs w:val="24"/>
              </w:rPr>
              <w:t xml:space="preserve">Место учебного предмета в структуре основной образовательной программы </w:t>
            </w:r>
          </w:p>
        </w:tc>
        <w:tc>
          <w:tcPr>
            <w:tcW w:w="5097" w:type="dxa"/>
            <w:tcBorders>
              <w:top w:val="single" w:sz="4" w:space="0" w:color="auto"/>
              <w:left w:val="single" w:sz="4" w:space="0" w:color="auto"/>
              <w:bottom w:val="single" w:sz="4" w:space="0" w:color="auto"/>
              <w:right w:val="single" w:sz="4" w:space="0" w:color="auto"/>
            </w:tcBorders>
            <w:hideMark/>
          </w:tcPr>
          <w:p w:rsidR="006C5D80" w:rsidRPr="00D641F0" w:rsidRDefault="0088493D" w:rsidP="00D641F0">
            <w:pPr>
              <w:jc w:val="both"/>
              <w:rPr>
                <w:rFonts w:ascii="Times New Roman" w:hAnsi="Times New Roman" w:cs="Times New Roman"/>
                <w:sz w:val="24"/>
                <w:szCs w:val="24"/>
              </w:rPr>
            </w:pPr>
            <w:r w:rsidRPr="00D641F0">
              <w:rPr>
                <w:rFonts w:ascii="Times New Roman" w:hAnsi="Times New Roman" w:cs="Times New Roman"/>
                <w:sz w:val="24"/>
                <w:szCs w:val="24"/>
              </w:rPr>
              <w:t>На изучение предмета «Литературное чтение на родном (татарском) языке» отводится 1 час в неделю во всех классах начального общего образования. Общее количество времени на четыре года обучения с 1 по 4 классы ориентировочно составляет 120 часов. Распределение часов по классам: 1 класс – 18 часов; 2-4 классы – по 34 часа. Учебный предмет «Литературное чтение на родном (татарском) языке» как систематический курс начинается с 1 класса после окончания курса «Обучение грамоте», рассчитанный на 16 часов.</w:t>
            </w:r>
          </w:p>
        </w:tc>
      </w:tr>
      <w:tr w:rsidR="006C5D80" w:rsidRPr="00D641F0" w:rsidTr="006C5D80">
        <w:tc>
          <w:tcPr>
            <w:tcW w:w="3964" w:type="dxa"/>
            <w:tcBorders>
              <w:top w:val="single" w:sz="4" w:space="0" w:color="auto"/>
              <w:left w:val="single" w:sz="4" w:space="0" w:color="auto"/>
              <w:bottom w:val="single" w:sz="4" w:space="0" w:color="auto"/>
              <w:right w:val="single" w:sz="4" w:space="0" w:color="auto"/>
            </w:tcBorders>
            <w:hideMark/>
          </w:tcPr>
          <w:p w:rsidR="006C5D80" w:rsidRPr="00D641F0" w:rsidRDefault="006C5D80" w:rsidP="00D641F0">
            <w:pPr>
              <w:adjustRightInd w:val="0"/>
              <w:spacing w:after="0"/>
              <w:contextualSpacing/>
              <w:jc w:val="both"/>
              <w:rPr>
                <w:rFonts w:ascii="Times New Roman" w:hAnsi="Times New Roman" w:cs="Times New Roman"/>
                <w:sz w:val="24"/>
                <w:szCs w:val="24"/>
              </w:rPr>
            </w:pPr>
            <w:r w:rsidRPr="00D641F0">
              <w:rPr>
                <w:rFonts w:ascii="Times New Roman" w:hAnsi="Times New Roman" w:cs="Times New Roman"/>
                <w:sz w:val="24"/>
                <w:szCs w:val="24"/>
                <w:lang w:val="tt-RU"/>
              </w:rPr>
              <w:t>3.</w:t>
            </w:r>
            <w:r w:rsidRPr="00D641F0">
              <w:rPr>
                <w:rFonts w:ascii="Times New Roman" w:hAnsi="Times New Roman" w:cs="Times New Roman"/>
                <w:sz w:val="24"/>
                <w:szCs w:val="24"/>
              </w:rPr>
              <w:t>Количество часов для реализации программы (год)</w:t>
            </w:r>
          </w:p>
        </w:tc>
        <w:tc>
          <w:tcPr>
            <w:tcW w:w="5097" w:type="dxa"/>
            <w:tcBorders>
              <w:top w:val="single" w:sz="4" w:space="0" w:color="auto"/>
              <w:left w:val="single" w:sz="4" w:space="0" w:color="auto"/>
              <w:bottom w:val="single" w:sz="4" w:space="0" w:color="auto"/>
              <w:right w:val="single" w:sz="4" w:space="0" w:color="auto"/>
            </w:tcBorders>
            <w:hideMark/>
          </w:tcPr>
          <w:p w:rsidR="006C5D80" w:rsidRPr="00D641F0" w:rsidRDefault="0088493D" w:rsidP="00D641F0">
            <w:pPr>
              <w:jc w:val="both"/>
              <w:rPr>
                <w:rFonts w:ascii="Times New Roman" w:hAnsi="Times New Roman" w:cs="Times New Roman"/>
                <w:sz w:val="24"/>
                <w:szCs w:val="24"/>
              </w:rPr>
            </w:pPr>
            <w:r w:rsidRPr="00D641F0">
              <w:rPr>
                <w:rFonts w:ascii="Times New Roman" w:hAnsi="Times New Roman" w:cs="Times New Roman"/>
                <w:sz w:val="24"/>
                <w:szCs w:val="24"/>
              </w:rPr>
              <w:t>1 класс-33 часа, 2-4 классы – 34 часа</w:t>
            </w:r>
          </w:p>
        </w:tc>
      </w:tr>
      <w:tr w:rsidR="006C5D80" w:rsidRPr="00D641F0" w:rsidTr="006C5D80">
        <w:tc>
          <w:tcPr>
            <w:tcW w:w="3964" w:type="dxa"/>
            <w:tcBorders>
              <w:top w:val="single" w:sz="4" w:space="0" w:color="auto"/>
              <w:left w:val="single" w:sz="4" w:space="0" w:color="auto"/>
              <w:bottom w:val="single" w:sz="4" w:space="0" w:color="auto"/>
              <w:right w:val="single" w:sz="4" w:space="0" w:color="auto"/>
            </w:tcBorders>
            <w:hideMark/>
          </w:tcPr>
          <w:p w:rsidR="006C5D80" w:rsidRPr="00D641F0" w:rsidRDefault="006C5D80" w:rsidP="00D641F0">
            <w:pPr>
              <w:adjustRightInd w:val="0"/>
              <w:spacing w:after="0"/>
              <w:contextualSpacing/>
              <w:jc w:val="both"/>
              <w:rPr>
                <w:rFonts w:ascii="Times New Roman" w:hAnsi="Times New Roman" w:cs="Times New Roman"/>
                <w:sz w:val="24"/>
                <w:szCs w:val="24"/>
              </w:rPr>
            </w:pPr>
            <w:r w:rsidRPr="00D641F0">
              <w:rPr>
                <w:rFonts w:ascii="Times New Roman" w:hAnsi="Times New Roman" w:cs="Times New Roman"/>
                <w:sz w:val="24"/>
                <w:szCs w:val="24"/>
                <w:lang w:val="tt-RU"/>
              </w:rPr>
              <w:t xml:space="preserve">4. </w:t>
            </w:r>
            <w:r w:rsidRPr="00D641F0">
              <w:rPr>
                <w:rFonts w:ascii="Times New Roman" w:hAnsi="Times New Roman" w:cs="Times New Roman"/>
                <w:sz w:val="24"/>
                <w:szCs w:val="24"/>
              </w:rPr>
              <w:t>Дата утверждения</w:t>
            </w:r>
          </w:p>
        </w:tc>
        <w:tc>
          <w:tcPr>
            <w:tcW w:w="5097" w:type="dxa"/>
            <w:tcBorders>
              <w:top w:val="single" w:sz="4" w:space="0" w:color="auto"/>
              <w:left w:val="single" w:sz="4" w:space="0" w:color="auto"/>
              <w:bottom w:val="single" w:sz="4" w:space="0" w:color="auto"/>
              <w:right w:val="single" w:sz="4" w:space="0" w:color="auto"/>
            </w:tcBorders>
          </w:tcPr>
          <w:p w:rsidR="006C5D80" w:rsidRPr="00D641F0" w:rsidRDefault="006C5D80" w:rsidP="00D641F0">
            <w:pPr>
              <w:jc w:val="both"/>
              <w:rPr>
                <w:rFonts w:ascii="Times New Roman" w:hAnsi="Times New Roman" w:cs="Times New Roman"/>
                <w:sz w:val="24"/>
                <w:szCs w:val="24"/>
              </w:rPr>
            </w:pPr>
          </w:p>
        </w:tc>
      </w:tr>
      <w:tr w:rsidR="006C5D80" w:rsidRPr="00D641F0" w:rsidTr="006C5D80">
        <w:tc>
          <w:tcPr>
            <w:tcW w:w="3964" w:type="dxa"/>
            <w:tcBorders>
              <w:top w:val="single" w:sz="4" w:space="0" w:color="auto"/>
              <w:left w:val="single" w:sz="4" w:space="0" w:color="auto"/>
              <w:bottom w:val="single" w:sz="4" w:space="0" w:color="auto"/>
              <w:right w:val="single" w:sz="4" w:space="0" w:color="auto"/>
            </w:tcBorders>
            <w:hideMark/>
          </w:tcPr>
          <w:p w:rsidR="006C5D80" w:rsidRPr="00D641F0" w:rsidRDefault="006C5D80" w:rsidP="00D641F0">
            <w:pPr>
              <w:adjustRightInd w:val="0"/>
              <w:spacing w:after="0"/>
              <w:contextualSpacing/>
              <w:jc w:val="both"/>
              <w:rPr>
                <w:rFonts w:ascii="Times New Roman" w:hAnsi="Times New Roman" w:cs="Times New Roman"/>
                <w:sz w:val="24"/>
                <w:szCs w:val="24"/>
              </w:rPr>
            </w:pPr>
            <w:r w:rsidRPr="00D641F0">
              <w:rPr>
                <w:rFonts w:ascii="Times New Roman" w:hAnsi="Times New Roman" w:cs="Times New Roman"/>
                <w:sz w:val="24"/>
                <w:szCs w:val="24"/>
                <w:lang w:val="tt-RU"/>
              </w:rPr>
              <w:t xml:space="preserve">5. </w:t>
            </w:r>
            <w:r w:rsidRPr="00D641F0">
              <w:rPr>
                <w:rFonts w:ascii="Times New Roman" w:hAnsi="Times New Roman" w:cs="Times New Roman"/>
                <w:sz w:val="24"/>
                <w:szCs w:val="24"/>
              </w:rPr>
              <w:t>Цель реализации программы</w:t>
            </w:r>
          </w:p>
        </w:tc>
        <w:tc>
          <w:tcPr>
            <w:tcW w:w="5097" w:type="dxa"/>
            <w:tcBorders>
              <w:top w:val="single" w:sz="4" w:space="0" w:color="auto"/>
              <w:left w:val="single" w:sz="4" w:space="0" w:color="auto"/>
              <w:bottom w:val="single" w:sz="4" w:space="0" w:color="auto"/>
              <w:right w:val="single" w:sz="4" w:space="0" w:color="auto"/>
            </w:tcBorders>
            <w:hideMark/>
          </w:tcPr>
          <w:p w:rsidR="002B6243" w:rsidRPr="00D641F0" w:rsidRDefault="006C5D80" w:rsidP="00D641F0">
            <w:pPr>
              <w:jc w:val="both"/>
              <w:rPr>
                <w:rFonts w:ascii="Times New Roman" w:hAnsi="Times New Roman" w:cs="Times New Roman"/>
                <w:sz w:val="24"/>
                <w:szCs w:val="24"/>
              </w:rPr>
            </w:pPr>
            <w:r w:rsidRPr="00D641F0">
              <w:rPr>
                <w:rFonts w:ascii="Times New Roman" w:hAnsi="Times New Roman" w:cs="Times New Roman"/>
                <w:sz w:val="24"/>
                <w:szCs w:val="24"/>
              </w:rPr>
              <w:t>Воспитание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tc>
      </w:tr>
    </w:tbl>
    <w:p w:rsidR="00907005" w:rsidRDefault="00907005" w:rsidP="00D641F0">
      <w:pPr>
        <w:pStyle w:val="1"/>
        <w:jc w:val="center"/>
        <w:rPr>
          <w:rFonts w:ascii="Times New Roman" w:hAnsi="Times New Roman" w:cs="Times New Roman"/>
          <w:b w:val="0"/>
          <w:bCs w:val="0"/>
          <w:color w:val="auto"/>
          <w:sz w:val="24"/>
          <w:szCs w:val="24"/>
        </w:rPr>
      </w:pPr>
    </w:p>
    <w:p w:rsidR="00907005" w:rsidRDefault="00907005" w:rsidP="00D641F0">
      <w:pPr>
        <w:pStyle w:val="1"/>
        <w:jc w:val="center"/>
        <w:rPr>
          <w:rFonts w:ascii="Times New Roman" w:hAnsi="Times New Roman" w:cs="Times New Roman"/>
          <w:b w:val="0"/>
          <w:bCs w:val="0"/>
          <w:color w:val="auto"/>
          <w:sz w:val="24"/>
          <w:szCs w:val="24"/>
        </w:rPr>
      </w:pPr>
    </w:p>
    <w:p w:rsidR="00907005" w:rsidRDefault="00907005" w:rsidP="00907005">
      <w:pPr>
        <w:pStyle w:val="1"/>
        <w:spacing w:before="0" w:line="240" w:lineRule="auto"/>
        <w:contextualSpacing/>
        <w:mirrorIndents/>
        <w:rPr>
          <w:rFonts w:ascii="Times New Roman" w:hAnsi="Times New Roman" w:cs="Times New Roman"/>
          <w:b w:val="0"/>
          <w:bCs w:val="0"/>
          <w:color w:val="auto"/>
          <w:sz w:val="24"/>
          <w:szCs w:val="24"/>
        </w:rPr>
      </w:pPr>
    </w:p>
    <w:p w:rsidR="00907005" w:rsidRDefault="00907005" w:rsidP="00907005">
      <w:pPr>
        <w:pStyle w:val="1"/>
        <w:spacing w:before="0" w:line="240" w:lineRule="auto"/>
        <w:contextualSpacing/>
        <w:mirrorIndents/>
        <w:rPr>
          <w:rFonts w:ascii="Times New Roman" w:hAnsi="Times New Roman" w:cs="Times New Roman"/>
          <w:b w:val="0"/>
          <w:bCs w:val="0"/>
          <w:color w:val="auto"/>
          <w:sz w:val="24"/>
          <w:szCs w:val="24"/>
        </w:rPr>
      </w:pPr>
    </w:p>
    <w:p w:rsidR="00907005" w:rsidRDefault="00907005" w:rsidP="00907005">
      <w:pPr>
        <w:pStyle w:val="1"/>
        <w:spacing w:before="0" w:line="240" w:lineRule="auto"/>
        <w:contextualSpacing/>
        <w:mirrorIndents/>
        <w:rPr>
          <w:rFonts w:ascii="Times New Roman" w:hAnsi="Times New Roman" w:cs="Times New Roman"/>
          <w:b w:val="0"/>
          <w:bCs w:val="0"/>
          <w:color w:val="auto"/>
          <w:sz w:val="16"/>
          <w:szCs w:val="16"/>
        </w:rPr>
      </w:pPr>
    </w:p>
    <w:p w:rsidR="00907005" w:rsidRPr="00907005" w:rsidRDefault="00907005" w:rsidP="00907005"/>
    <w:p w:rsidR="006C5D80" w:rsidRPr="00D641F0" w:rsidRDefault="006C5D80" w:rsidP="00907005">
      <w:pPr>
        <w:pStyle w:val="1"/>
        <w:spacing w:before="0" w:line="240" w:lineRule="auto"/>
        <w:contextualSpacing/>
        <w:mirrorIndents/>
        <w:jc w:val="center"/>
        <w:rPr>
          <w:rFonts w:ascii="Times New Roman" w:hAnsi="Times New Roman" w:cs="Times New Roman"/>
          <w:b w:val="0"/>
          <w:bCs w:val="0"/>
          <w:color w:val="auto"/>
          <w:sz w:val="24"/>
          <w:szCs w:val="24"/>
        </w:rPr>
      </w:pPr>
      <w:r w:rsidRPr="00D641F0">
        <w:rPr>
          <w:rFonts w:ascii="Times New Roman" w:hAnsi="Times New Roman" w:cs="Times New Roman"/>
          <w:b w:val="0"/>
          <w:bCs w:val="0"/>
          <w:color w:val="auto"/>
          <w:sz w:val="24"/>
          <w:szCs w:val="24"/>
        </w:rPr>
        <w:lastRenderedPageBreak/>
        <w:t>ПОЯСНИТЕЛЬНАЯ ЗАПИСКА</w:t>
      </w:r>
    </w:p>
    <w:p w:rsidR="002B6243" w:rsidRPr="00D5024A" w:rsidRDefault="002B6243" w:rsidP="00907005">
      <w:pPr>
        <w:spacing w:after="0" w:line="240" w:lineRule="auto"/>
        <w:contextualSpacing/>
        <w:mirrorIndents/>
        <w:jc w:val="both"/>
        <w:rPr>
          <w:rFonts w:ascii="Times New Roman" w:hAnsi="Times New Roman" w:cs="Times New Roman"/>
          <w:bCs/>
          <w:sz w:val="24"/>
          <w:szCs w:val="24"/>
        </w:rPr>
      </w:pPr>
      <w:r w:rsidRPr="00D641F0">
        <w:rPr>
          <w:rFonts w:ascii="Times New Roman" w:hAnsi="Times New Roman" w:cs="Times New Roman"/>
          <w:sz w:val="24"/>
          <w:szCs w:val="24"/>
        </w:rPr>
        <w:t>Примерная образовательная программа учебного предмета «Литературное чтение на родном (татарском) языке» на уровне начального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 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64 100),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«Литературное чтение на родном (татарском) языке» для 1-4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rsidR="00DE4844" w:rsidRPr="00D641F0" w:rsidRDefault="00DE4844" w:rsidP="00907005">
      <w:pPr>
        <w:pStyle w:val="1"/>
        <w:tabs>
          <w:tab w:val="left" w:pos="993"/>
        </w:tabs>
        <w:spacing w:before="0" w:line="240" w:lineRule="auto"/>
        <w:contextualSpacing/>
        <w:mirrorIndents/>
        <w:jc w:val="center"/>
        <w:rPr>
          <w:rFonts w:ascii="Times New Roman" w:hAnsi="Times New Roman" w:cs="Times New Roman"/>
          <w:b w:val="0"/>
          <w:bCs w:val="0"/>
          <w:color w:val="auto"/>
          <w:sz w:val="24"/>
          <w:szCs w:val="24"/>
        </w:rPr>
      </w:pPr>
      <w:bookmarkStart w:id="1" w:name="_Toc47103080"/>
      <w:r w:rsidRPr="00D641F0">
        <w:rPr>
          <w:rFonts w:ascii="Times New Roman" w:hAnsi="Times New Roman" w:cs="Times New Roman"/>
          <w:b w:val="0"/>
          <w:bCs w:val="0"/>
          <w:color w:val="auto"/>
          <w:sz w:val="24"/>
          <w:szCs w:val="24"/>
        </w:rPr>
        <w:t>СОДЕРЖАНИЕ УЧЕБНОГО ПРЕДМЕТА</w:t>
      </w:r>
    </w:p>
    <w:p w:rsidR="00D5024A" w:rsidRPr="00D5024A" w:rsidRDefault="00DE4844" w:rsidP="00D5024A">
      <w:pPr>
        <w:pStyle w:val="1"/>
        <w:tabs>
          <w:tab w:val="left" w:pos="993"/>
        </w:tabs>
        <w:spacing w:before="0" w:line="240" w:lineRule="auto"/>
        <w:contextualSpacing/>
        <w:mirrorIndents/>
        <w:jc w:val="center"/>
        <w:rPr>
          <w:rFonts w:ascii="Times New Roman" w:hAnsi="Times New Roman" w:cs="Times New Roman"/>
          <w:b w:val="0"/>
          <w:bCs w:val="0"/>
          <w:color w:val="auto"/>
          <w:sz w:val="24"/>
          <w:szCs w:val="24"/>
        </w:rPr>
      </w:pPr>
      <w:r w:rsidRPr="00D641F0">
        <w:rPr>
          <w:rFonts w:ascii="Times New Roman" w:hAnsi="Times New Roman" w:cs="Times New Roman"/>
          <w:b w:val="0"/>
          <w:bCs w:val="0"/>
          <w:color w:val="auto"/>
          <w:sz w:val="24"/>
          <w:szCs w:val="24"/>
        </w:rPr>
        <w:t>«ЛИТЕРАТУРНОЕ ЧТЕНИЕ НА РОДНОМ (ТАТАРСКОМ) ЯЗЫКЕ</w:t>
      </w:r>
    </w:p>
    <w:p w:rsidR="00066BC6" w:rsidRDefault="00066BC6"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ПЕРВЫЙ ГОД ОБУЧЕНИЯ (34 часа</w:t>
      </w:r>
      <w:r w:rsidR="00D5024A">
        <w:rPr>
          <w:rFonts w:ascii="Times New Roman" w:hAnsi="Times New Roman" w:cs="Times New Roman"/>
          <w:b/>
          <w:color w:val="000000" w:themeColor="text1"/>
          <w:sz w:val="24"/>
          <w:szCs w:val="24"/>
        </w:rPr>
        <w:t>)</w:t>
      </w: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Раздел 1. Обучение грамоте</w:t>
      </w:r>
      <w:r w:rsidRPr="00D641F0">
        <w:rPr>
          <w:rStyle w:val="aff4"/>
          <w:rFonts w:ascii="Times New Roman" w:hAnsi="Times New Roman" w:cs="Times New Roman"/>
          <w:b/>
          <w:color w:val="000000" w:themeColor="text1"/>
          <w:sz w:val="24"/>
          <w:szCs w:val="24"/>
        </w:rPr>
        <w:footnoteReference w:id="1"/>
      </w:r>
      <w:r w:rsidR="00907005">
        <w:rPr>
          <w:rFonts w:ascii="Times New Roman" w:hAnsi="Times New Roman" w:cs="Times New Roman"/>
          <w:b/>
          <w:color w:val="000000" w:themeColor="text1"/>
          <w:sz w:val="24"/>
          <w:szCs w:val="24"/>
        </w:rPr>
        <w:t xml:space="preserve"> </w:t>
      </w:r>
      <w:r w:rsidRPr="00D641F0">
        <w:rPr>
          <w:rFonts w:ascii="Times New Roman" w:hAnsi="Times New Roman" w:cs="Times New Roman"/>
          <w:b/>
          <w:color w:val="000000" w:themeColor="text1"/>
          <w:sz w:val="24"/>
          <w:szCs w:val="24"/>
        </w:rPr>
        <w:t>(16 ч)</w:t>
      </w: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Развитие речи</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Составление небольших рассказов повествовательного характера по серии сюжетных картинок, материалам собственных наблюдений, игр и занятий.</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Понимание текста при его прослушивании и при самостоятельном чтении вслух.</w:t>
      </w: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 xml:space="preserve">Слово и предложение. </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Различение слова и предложения. Работа с предложением: выделение слов, изменение его порядка.</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Восприятие слова как объекта изучения. Наблюдение над значением слова.</w:t>
      </w: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Чтение.</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r w:rsidRPr="00D641F0">
        <w:rPr>
          <w:rFonts w:ascii="Times New Roman" w:hAnsi="Times New Roman" w:cs="Times New Roman"/>
          <w:color w:val="000000" w:themeColor="text1"/>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E4844" w:rsidRPr="00D641F0" w:rsidRDefault="00DE4844" w:rsidP="00907005">
      <w:pPr>
        <w:suppressAutoHyphens/>
        <w:spacing w:after="0" w:line="240" w:lineRule="auto"/>
        <w:contextualSpacing/>
        <w:mirrorIndents/>
        <w:jc w:val="both"/>
        <w:rPr>
          <w:rFonts w:ascii="Times New Roman" w:hAnsi="Times New Roman" w:cs="Times New Roman"/>
          <w:color w:val="000000" w:themeColor="text1"/>
          <w:sz w:val="24"/>
          <w:szCs w:val="24"/>
        </w:rPr>
      </w:pPr>
    </w:p>
    <w:p w:rsidR="00DE4844" w:rsidRPr="00D641F0" w:rsidRDefault="00DE4844" w:rsidP="00907005">
      <w:pPr>
        <w:suppressAutoHyphens/>
        <w:spacing w:after="0" w:line="240" w:lineRule="auto"/>
        <w:contextualSpacing/>
        <w:mirrorIndents/>
        <w:rPr>
          <w:rFonts w:ascii="Times New Roman" w:hAnsi="Times New Roman" w:cs="Times New Roman"/>
          <w:b/>
          <w:sz w:val="24"/>
          <w:szCs w:val="24"/>
          <w:lang w:val="tt-RU"/>
        </w:rPr>
      </w:pPr>
      <w:r w:rsidRPr="00D641F0">
        <w:rPr>
          <w:rFonts w:ascii="Times New Roman" w:hAnsi="Times New Roman" w:cs="Times New Roman"/>
          <w:b/>
          <w:bCs/>
          <w:sz w:val="24"/>
          <w:szCs w:val="24"/>
        </w:rPr>
        <w:t xml:space="preserve">Раздел 2. </w:t>
      </w:r>
      <w:r w:rsidRPr="00D641F0">
        <w:rPr>
          <w:rFonts w:ascii="Times New Roman" w:hAnsi="Times New Roman" w:cs="Times New Roman"/>
          <w:b/>
          <w:bCs/>
          <w:sz w:val="24"/>
          <w:szCs w:val="24"/>
          <w:lang w:val="tt-RU"/>
        </w:rPr>
        <w:t xml:space="preserve">Өйрәтәләр </w:t>
      </w:r>
      <w:r w:rsidRPr="00D641F0">
        <w:rPr>
          <w:rFonts w:ascii="Times New Roman" w:hAnsi="Times New Roman" w:cs="Times New Roman"/>
          <w:b/>
          <w:bCs/>
          <w:sz w:val="24"/>
          <w:szCs w:val="24"/>
        </w:rPr>
        <w:t>м</w:t>
      </w:r>
      <w:r w:rsidRPr="00D641F0">
        <w:rPr>
          <w:rFonts w:ascii="Times New Roman" w:hAnsi="Times New Roman" w:cs="Times New Roman"/>
          <w:b/>
          <w:bCs/>
          <w:sz w:val="24"/>
          <w:szCs w:val="24"/>
          <w:lang w:val="tt-RU"/>
        </w:rPr>
        <w:t>ә</w:t>
      </w:r>
      <w:r w:rsidRPr="00D641F0">
        <w:rPr>
          <w:rFonts w:ascii="Times New Roman" w:hAnsi="Times New Roman" w:cs="Times New Roman"/>
          <w:b/>
          <w:bCs/>
          <w:sz w:val="24"/>
          <w:szCs w:val="24"/>
        </w:rPr>
        <w:t>кт</w:t>
      </w:r>
      <w:r w:rsidRPr="00D641F0">
        <w:rPr>
          <w:rFonts w:ascii="Times New Roman" w:hAnsi="Times New Roman" w:cs="Times New Roman"/>
          <w:b/>
          <w:bCs/>
          <w:sz w:val="24"/>
          <w:szCs w:val="24"/>
          <w:lang w:val="tt-RU"/>
        </w:rPr>
        <w:t>ә</w:t>
      </w:r>
      <w:r w:rsidRPr="00D641F0">
        <w:rPr>
          <w:rFonts w:ascii="Times New Roman" w:hAnsi="Times New Roman" w:cs="Times New Roman"/>
          <w:b/>
          <w:bCs/>
          <w:sz w:val="24"/>
          <w:szCs w:val="24"/>
        </w:rPr>
        <w:t>пл</w:t>
      </w:r>
      <w:r w:rsidRPr="00D641F0">
        <w:rPr>
          <w:rFonts w:ascii="Times New Roman" w:hAnsi="Times New Roman" w:cs="Times New Roman"/>
          <w:b/>
          <w:bCs/>
          <w:sz w:val="24"/>
          <w:szCs w:val="24"/>
          <w:lang w:val="tt-RU"/>
        </w:rPr>
        <w:t>ә</w:t>
      </w:r>
      <w:r w:rsidRPr="00D641F0">
        <w:rPr>
          <w:rFonts w:ascii="Times New Roman" w:hAnsi="Times New Roman" w:cs="Times New Roman"/>
          <w:b/>
          <w:bCs/>
          <w:sz w:val="24"/>
          <w:szCs w:val="24"/>
        </w:rPr>
        <w:t>рд</w:t>
      </w:r>
      <w:r w:rsidRPr="00D641F0">
        <w:rPr>
          <w:rFonts w:ascii="Times New Roman" w:hAnsi="Times New Roman" w:cs="Times New Roman"/>
          <w:b/>
          <w:bCs/>
          <w:sz w:val="24"/>
          <w:szCs w:val="24"/>
          <w:lang w:val="tt-RU"/>
        </w:rPr>
        <w:t>ә</w:t>
      </w:r>
      <w:r w:rsidRPr="00D641F0">
        <w:rPr>
          <w:rFonts w:ascii="Times New Roman" w:hAnsi="Times New Roman" w:cs="Times New Roman"/>
          <w:b/>
          <w:bCs/>
          <w:sz w:val="24"/>
          <w:szCs w:val="24"/>
        </w:rPr>
        <w:t xml:space="preserve">… </w:t>
      </w:r>
      <w:r w:rsidRPr="00D641F0">
        <w:rPr>
          <w:rFonts w:ascii="Times New Roman" w:hAnsi="Times New Roman" w:cs="Times New Roman"/>
          <w:b/>
          <w:sz w:val="24"/>
          <w:szCs w:val="24"/>
          <w:lang w:val="tt-RU"/>
        </w:rPr>
        <w:t>(Учат в школе...</w:t>
      </w:r>
      <w:r w:rsidRPr="00D641F0">
        <w:rPr>
          <w:rFonts w:ascii="Times New Roman" w:hAnsi="Times New Roman" w:cs="Times New Roman"/>
          <w:b/>
          <w:sz w:val="24"/>
          <w:szCs w:val="24"/>
        </w:rPr>
        <w:t>)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Произведения о школьной жизни, уроках, одноклассниках, праздниках в школе.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М. Джалиль.</w:t>
      </w:r>
      <w:r w:rsidRPr="00D641F0">
        <w:rPr>
          <w:rFonts w:ascii="Times New Roman" w:eastAsia="Calibri" w:hAnsi="Times New Roman" w:cs="Times New Roman"/>
          <w:sz w:val="24"/>
          <w:szCs w:val="24"/>
          <w:lang w:val="tt-RU"/>
        </w:rPr>
        <w:t xml:space="preserve"> «Беренче дәрес» («Первый урок»).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Б. Рахмет.</w:t>
      </w:r>
      <w:r w:rsidRPr="00D641F0">
        <w:rPr>
          <w:rFonts w:ascii="Times New Roman" w:eastAsia="Calibri" w:hAnsi="Times New Roman" w:cs="Times New Roman"/>
          <w:sz w:val="24"/>
          <w:szCs w:val="24"/>
          <w:lang w:val="tt-RU"/>
        </w:rPr>
        <w:t xml:space="preserve"> «Рәсем ясыйбыз» («Мы рисуем»).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М. Магдеев.</w:t>
      </w:r>
      <w:r w:rsidRPr="00D641F0">
        <w:rPr>
          <w:rFonts w:ascii="Times New Roman" w:eastAsia="Calibri" w:hAnsi="Times New Roman" w:cs="Times New Roman"/>
          <w:sz w:val="24"/>
          <w:szCs w:val="24"/>
          <w:lang w:val="tt-RU"/>
        </w:rPr>
        <w:t xml:space="preserve"> «Мәктәптә беренче көн» («Первый день в школе»).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Дж. Дарзаман.</w:t>
      </w:r>
      <w:r w:rsidRPr="00D641F0">
        <w:rPr>
          <w:rFonts w:ascii="Times New Roman" w:eastAsia="Calibri" w:hAnsi="Times New Roman" w:cs="Times New Roman"/>
          <w:sz w:val="24"/>
          <w:szCs w:val="24"/>
          <w:lang w:val="tt-RU"/>
        </w:rPr>
        <w:t xml:space="preserve"> «Тискәре хәрефләр» («Непослушные буквы»).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Ш. Маннур.</w:t>
      </w:r>
      <w:r w:rsidRPr="00D641F0">
        <w:rPr>
          <w:rFonts w:ascii="Times New Roman" w:eastAsia="Calibri" w:hAnsi="Times New Roman" w:cs="Times New Roman"/>
          <w:sz w:val="24"/>
          <w:szCs w:val="24"/>
          <w:lang w:val="tt-RU"/>
        </w:rPr>
        <w:t xml:space="preserve"> «Яхшы бел» («Знай хорошо»).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sz w:val="24"/>
          <w:szCs w:val="24"/>
          <w:lang w:val="tt-RU"/>
        </w:rPr>
        <w:t>К. Булатова.</w:t>
      </w:r>
      <w:r w:rsidRPr="00D641F0">
        <w:rPr>
          <w:rFonts w:ascii="Times New Roman" w:eastAsia="Calibri" w:hAnsi="Times New Roman" w:cs="Times New Roman"/>
          <w:sz w:val="24"/>
          <w:szCs w:val="24"/>
          <w:lang w:val="tt-RU"/>
        </w:rPr>
        <w:t xml:space="preserve"> «Унга кадәр» («До десяти»).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Детский журнал «Сабантуй» о школе. </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3. Минем гаилә (Моя семья)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о семье, о ее роли в жизни человека, членах семьи, семейных традициях, о ситуациях общения в семье.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lastRenderedPageBreak/>
        <w:t>Г. Тукай.</w:t>
      </w:r>
      <w:r w:rsidRPr="00D641F0">
        <w:rPr>
          <w:rFonts w:ascii="Times New Roman" w:eastAsia="Calibri" w:hAnsi="Times New Roman" w:cs="Times New Roman"/>
          <w:sz w:val="24"/>
          <w:szCs w:val="24"/>
          <w:lang w:val="tt-RU"/>
        </w:rPr>
        <w:t xml:space="preserve"> «Безнең гаилә» («Наша семья»).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Валиев.</w:t>
      </w:r>
      <w:r w:rsidRPr="00D641F0">
        <w:rPr>
          <w:rFonts w:ascii="Times New Roman" w:eastAsia="Calibri" w:hAnsi="Times New Roman" w:cs="Times New Roman"/>
          <w:sz w:val="24"/>
          <w:szCs w:val="24"/>
          <w:lang w:val="tt-RU"/>
        </w:rPr>
        <w:t xml:space="preserve"> «Барысын да яратам» («Всех люблю»).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«Дәү әнигә күчтәнәч» («Гостинцы для бабушки»).</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4. Татар халык иҗаты. Санамышлар, эндәшләр (Татарское устное народное творчество. Считалки, заклички) (2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Малые жанры татарского устного народного творчества. Их место в нашей жизни. Ситуации использования.</w:t>
      </w:r>
    </w:p>
    <w:p w:rsidR="00DE4844" w:rsidRPr="00D641F0" w:rsidRDefault="00DE4844" w:rsidP="00907005">
      <w:pPr>
        <w:spacing w:after="0" w:line="240" w:lineRule="auto"/>
        <w:contextualSpacing/>
        <w:mirrorIndents/>
        <w:jc w:val="both"/>
        <w:rPr>
          <w:rFonts w:ascii="Times New Roman" w:eastAsia="Calibri" w:hAnsi="Times New Roman" w:cs="Times New Roman"/>
          <w:b/>
          <w:bCs/>
          <w:sz w:val="24"/>
          <w:szCs w:val="24"/>
          <w:lang w:val="tt-RU"/>
        </w:rPr>
      </w:pPr>
      <w:r w:rsidRPr="00D641F0">
        <w:rPr>
          <w:rFonts w:ascii="Times New Roman" w:eastAsia="Calibri" w:hAnsi="Times New Roman" w:cs="Times New Roman"/>
          <w:b/>
          <w:bCs/>
          <w:sz w:val="24"/>
          <w:szCs w:val="24"/>
          <w:lang w:val="tt-RU"/>
        </w:rPr>
        <w:t xml:space="preserve">Считалки. </w:t>
      </w:r>
    </w:p>
    <w:p w:rsidR="00DE4844" w:rsidRPr="00D641F0" w:rsidRDefault="00DE4844" w:rsidP="00907005">
      <w:pPr>
        <w:spacing w:after="0" w:line="240" w:lineRule="auto"/>
        <w:contextualSpacing/>
        <w:mirrorIndents/>
        <w:jc w:val="both"/>
        <w:rPr>
          <w:rFonts w:ascii="Times New Roman" w:eastAsia="Calibri" w:hAnsi="Times New Roman" w:cs="Times New Roman"/>
          <w:b/>
          <w:bCs/>
          <w:sz w:val="24"/>
          <w:szCs w:val="24"/>
          <w:lang w:val="tt-RU"/>
        </w:rPr>
      </w:pPr>
      <w:r w:rsidRPr="00D641F0">
        <w:rPr>
          <w:rFonts w:ascii="Times New Roman" w:eastAsia="Calibri" w:hAnsi="Times New Roman" w:cs="Times New Roman"/>
          <w:b/>
          <w:bCs/>
          <w:sz w:val="24"/>
          <w:szCs w:val="24"/>
          <w:lang w:val="tt-RU"/>
        </w:rPr>
        <w:t xml:space="preserve">Заклички. </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5. Ямьле табигать (Красивая природа) (6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Произведения о природе, о ее красоте, о важности ее сохранения.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И. Туктар.</w:t>
      </w:r>
      <w:r w:rsidRPr="00D641F0">
        <w:rPr>
          <w:rFonts w:ascii="Times New Roman" w:eastAsia="Calibri" w:hAnsi="Times New Roman" w:cs="Times New Roman"/>
          <w:sz w:val="24"/>
          <w:szCs w:val="24"/>
          <w:lang w:val="tt-RU"/>
        </w:rPr>
        <w:t xml:space="preserve"> «Җем-җем!.. Чвик!»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Ф. Садриев.</w:t>
      </w:r>
      <w:r w:rsidRPr="00D641F0">
        <w:rPr>
          <w:rFonts w:ascii="Times New Roman" w:eastAsia="Calibri" w:hAnsi="Times New Roman" w:cs="Times New Roman"/>
          <w:sz w:val="24"/>
          <w:szCs w:val="24"/>
          <w:lang w:val="tt-RU"/>
        </w:rPr>
        <w:t xml:space="preserve"> «Яңгыр, яу, яу, яу!» («Дождик, лей, лей, лей!»).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«Тәмле җәй» («Вкусное лето»). </w:t>
      </w:r>
    </w:p>
    <w:p w:rsidR="00DE4844" w:rsidRPr="00D641F0" w:rsidRDefault="00DE4844" w:rsidP="00907005">
      <w:pPr>
        <w:spacing w:after="0" w:line="240" w:lineRule="auto"/>
        <w:contextualSpacing/>
        <w:mirrorIndents/>
        <w:rPr>
          <w:rFonts w:ascii="Times New Roman" w:eastAsia="Calibri" w:hAnsi="Times New Roman" w:cs="Times New Roman"/>
          <w:b/>
          <w:sz w:val="24"/>
          <w:szCs w:val="24"/>
          <w:lang w:val="tt-RU"/>
        </w:rPr>
      </w:pP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ВТОРОЙ ГОД ОБУЧЕНИЯ (34 часа)</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1. Алтын көз җитте (Наступила золотая осень) (5 ч)</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о красоте осенней природы, осеннего леса, о празднике 1 сентября.</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Б. Рахмет.</w:t>
      </w:r>
      <w:r w:rsidRPr="00D641F0">
        <w:rPr>
          <w:rFonts w:ascii="Times New Roman" w:eastAsia="Calibri" w:hAnsi="Times New Roman" w:cs="Times New Roman"/>
          <w:sz w:val="24"/>
          <w:szCs w:val="24"/>
          <w:lang w:val="tt-RU"/>
        </w:rPr>
        <w:t xml:space="preserve"> «Сара мәктәпкә бара» («Сара идет в школу»).</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 xml:space="preserve">Р. Валиева. </w:t>
      </w:r>
      <w:r w:rsidRPr="00D641F0">
        <w:rPr>
          <w:rFonts w:ascii="Times New Roman" w:eastAsia="Calibri" w:hAnsi="Times New Roman" w:cs="Times New Roman"/>
          <w:sz w:val="24"/>
          <w:szCs w:val="24"/>
          <w:lang w:val="tt-RU"/>
        </w:rPr>
        <w:t xml:space="preserve">«Көз» («Осень»). </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Хасанов.</w:t>
      </w:r>
      <w:r w:rsidRPr="00D641F0">
        <w:rPr>
          <w:rFonts w:ascii="Times New Roman" w:eastAsia="Calibri" w:hAnsi="Times New Roman" w:cs="Times New Roman"/>
          <w:sz w:val="24"/>
          <w:szCs w:val="24"/>
          <w:lang w:val="tt-RU"/>
        </w:rPr>
        <w:t xml:space="preserve"> «Көзге бакча» («Осенний сад»). </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 xml:space="preserve">Ф. Яруллин. </w:t>
      </w:r>
      <w:r w:rsidRPr="00D641F0">
        <w:rPr>
          <w:rFonts w:ascii="Times New Roman" w:eastAsia="Calibri" w:hAnsi="Times New Roman" w:cs="Times New Roman"/>
          <w:sz w:val="24"/>
          <w:szCs w:val="24"/>
          <w:lang w:val="tt-RU"/>
        </w:rPr>
        <w:t xml:space="preserve">«Көзге табын» («Осенние яства»). </w:t>
      </w:r>
    </w:p>
    <w:p w:rsidR="00DE4844" w:rsidRPr="00D641F0" w:rsidRDefault="00DE4844" w:rsidP="00907005">
      <w:pPr>
        <w:tabs>
          <w:tab w:val="left" w:pos="363"/>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 xml:space="preserve">И. Туктар. </w:t>
      </w:r>
      <w:r w:rsidRPr="00D641F0">
        <w:rPr>
          <w:rFonts w:ascii="Times New Roman" w:eastAsia="Calibri" w:hAnsi="Times New Roman" w:cs="Times New Roman"/>
          <w:sz w:val="24"/>
          <w:szCs w:val="24"/>
          <w:lang w:val="tt-RU"/>
        </w:rPr>
        <w:t xml:space="preserve">«Урман букеты» («Лесной букет»). </w:t>
      </w:r>
    </w:p>
    <w:p w:rsidR="00DE4844" w:rsidRPr="00D641F0" w:rsidRDefault="00DE4844" w:rsidP="00907005">
      <w:pPr>
        <w:tabs>
          <w:tab w:val="left" w:pos="363"/>
        </w:tabs>
        <w:spacing w:after="0" w:line="240" w:lineRule="auto"/>
        <w:contextualSpacing/>
        <w:mirrorIndents/>
        <w:jc w:val="both"/>
        <w:rPr>
          <w:rFonts w:ascii="Times New Roman"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2. Татар халык авыз иҗаты. Мәкаль-әйтемнәр. Табышмаклар (Татарское устное народное творчество. Пословицы и поговорки. Загадки) (2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Малые жанры устного народного творчества. </w:t>
      </w:r>
    </w:p>
    <w:p w:rsidR="00DE4844" w:rsidRPr="00D641F0" w:rsidRDefault="00DE4844" w:rsidP="00907005">
      <w:pPr>
        <w:spacing w:after="0" w:line="240" w:lineRule="auto"/>
        <w:contextualSpacing/>
        <w:mirrorIndents/>
        <w:jc w:val="both"/>
        <w:rPr>
          <w:rFonts w:ascii="Times New Roman" w:eastAsia="Calibri" w:hAnsi="Times New Roman" w:cs="Times New Roman"/>
          <w:b/>
          <w:bCs/>
          <w:sz w:val="24"/>
          <w:szCs w:val="24"/>
          <w:lang w:val="tt-RU"/>
        </w:rPr>
      </w:pPr>
      <w:r w:rsidRPr="00D641F0">
        <w:rPr>
          <w:rFonts w:ascii="Times New Roman" w:eastAsia="Calibri" w:hAnsi="Times New Roman" w:cs="Times New Roman"/>
          <w:b/>
          <w:bCs/>
          <w:sz w:val="24"/>
          <w:szCs w:val="24"/>
          <w:lang w:val="tt-RU"/>
        </w:rPr>
        <w:t xml:space="preserve">Пословицы и поговорки. </w:t>
      </w:r>
    </w:p>
    <w:p w:rsidR="00DE4844" w:rsidRPr="00D641F0" w:rsidRDefault="00DE4844" w:rsidP="00907005">
      <w:pPr>
        <w:spacing w:after="0" w:line="240" w:lineRule="auto"/>
        <w:contextualSpacing/>
        <w:mirrorIndents/>
        <w:jc w:val="both"/>
        <w:rPr>
          <w:rFonts w:ascii="Times New Roman" w:eastAsia="Calibri" w:hAnsi="Times New Roman" w:cs="Times New Roman"/>
          <w:b/>
          <w:bCs/>
          <w:sz w:val="24"/>
          <w:szCs w:val="24"/>
          <w:lang w:val="tt-RU"/>
        </w:rPr>
      </w:pPr>
      <w:r w:rsidRPr="00D641F0">
        <w:rPr>
          <w:rFonts w:ascii="Times New Roman" w:eastAsia="Calibri" w:hAnsi="Times New Roman" w:cs="Times New Roman"/>
          <w:b/>
          <w:bCs/>
          <w:sz w:val="24"/>
          <w:szCs w:val="24"/>
          <w:lang w:val="tt-RU"/>
        </w:rPr>
        <w:t xml:space="preserve">Загадки. </w:t>
      </w:r>
    </w:p>
    <w:p w:rsidR="00DE4844" w:rsidRPr="00D641F0" w:rsidRDefault="00DE4844" w:rsidP="00907005">
      <w:pPr>
        <w:spacing w:after="0" w:line="240" w:lineRule="auto"/>
        <w:contextualSpacing/>
        <w:mirrorIndents/>
        <w:jc w:val="both"/>
        <w:rPr>
          <w:rFonts w:ascii="Times New Roman" w:eastAsia="Calibri" w:hAnsi="Times New Roman" w:cs="Times New Roman"/>
          <w:b/>
          <w:bCs/>
          <w:sz w:val="24"/>
          <w:szCs w:val="24"/>
          <w:lang w:val="tt-RU"/>
        </w:rPr>
      </w:pPr>
      <w:r w:rsidRPr="00D641F0">
        <w:rPr>
          <w:rFonts w:ascii="Times New Roman" w:eastAsia="Calibri" w:hAnsi="Times New Roman" w:cs="Times New Roman"/>
          <w:sz w:val="24"/>
          <w:szCs w:val="24"/>
          <w:lang w:val="tt-RU"/>
        </w:rPr>
        <w:t>Тематика и проблематика. Значение пословиц. Ситуации использования в речи пословиц и поговорок. Смекалка и находчивость в решении загадок.</w:t>
      </w:r>
    </w:p>
    <w:p w:rsidR="00DE4844" w:rsidRPr="00D641F0" w:rsidRDefault="00DE4844" w:rsidP="00907005">
      <w:pPr>
        <w:tabs>
          <w:tab w:val="left" w:pos="355"/>
          <w:tab w:val="center" w:pos="4819"/>
        </w:tabs>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3. И ямьле дә соң бу дөнья! (Как прекрасен этот мир!) (4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Произведения, отражающие красоту внешнего и внутреннего мира, красоту природы, труда, дружеских отношений.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Л. Лерон.</w:t>
      </w:r>
      <w:r w:rsidRPr="00D641F0">
        <w:rPr>
          <w:rFonts w:ascii="Times New Roman" w:eastAsia="Calibri" w:hAnsi="Times New Roman" w:cs="Times New Roman"/>
          <w:sz w:val="24"/>
          <w:szCs w:val="24"/>
          <w:lang w:val="tt-RU"/>
        </w:rPr>
        <w:t xml:space="preserve"> «И ямьле дә соң бу дөнья» («Как прекрасен этот мир»).</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Тукай.</w:t>
      </w:r>
      <w:r w:rsidRPr="00D641F0">
        <w:rPr>
          <w:rFonts w:ascii="Times New Roman" w:eastAsia="Calibri" w:hAnsi="Times New Roman" w:cs="Times New Roman"/>
          <w:sz w:val="24"/>
          <w:szCs w:val="24"/>
          <w:lang w:val="tt-RU"/>
        </w:rPr>
        <w:t xml:space="preserve"> «Эш беткәч уйнарга ярый» («Закончил дело – гуляй смело»).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Гаташ.</w:t>
      </w:r>
      <w:r w:rsidRPr="00D641F0">
        <w:rPr>
          <w:rFonts w:ascii="Times New Roman" w:eastAsia="Calibri" w:hAnsi="Times New Roman" w:cs="Times New Roman"/>
          <w:sz w:val="24"/>
          <w:szCs w:val="24"/>
          <w:lang w:val="tt-RU"/>
        </w:rPr>
        <w:t xml:space="preserve"> «Зәңгәр ил – балачак иле» («Голубая страна – страна детства»).</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4. Ап-ак кыш килде (Зимушка-зима) (4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раскрывающие образы зимней природы, красоту зимнего леса, тему природы и человека. Праздник Новый год.</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А. Еники.</w:t>
      </w:r>
      <w:r w:rsidRPr="00D641F0">
        <w:rPr>
          <w:rFonts w:ascii="Times New Roman" w:eastAsia="Calibri" w:hAnsi="Times New Roman" w:cs="Times New Roman"/>
          <w:sz w:val="24"/>
          <w:szCs w:val="24"/>
          <w:lang w:val="tt-RU"/>
        </w:rPr>
        <w:t xml:space="preserve"> «Кышкы урман» («Зимний лес»).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А. Алиш.</w:t>
      </w:r>
      <w:r w:rsidRPr="00D641F0">
        <w:rPr>
          <w:rFonts w:ascii="Times New Roman" w:eastAsia="Calibri" w:hAnsi="Times New Roman" w:cs="Times New Roman"/>
          <w:sz w:val="24"/>
          <w:szCs w:val="24"/>
          <w:lang w:val="tt-RU"/>
        </w:rPr>
        <w:t xml:space="preserve"> «Январь». </w:t>
      </w:r>
    </w:p>
    <w:p w:rsidR="00DE4844" w:rsidRPr="00D641F0" w:rsidRDefault="00DE4844" w:rsidP="00907005">
      <w:pPr>
        <w:spacing w:after="0" w:line="240" w:lineRule="auto"/>
        <w:contextualSpacing/>
        <w:mirrorIndents/>
        <w:jc w:val="both"/>
        <w:rPr>
          <w:rFonts w:ascii="Times New Roman" w:hAnsi="Times New Roman" w:cs="Times New Roman"/>
          <w:sz w:val="24"/>
          <w:szCs w:val="24"/>
          <w:lang w:val="tt-RU"/>
        </w:rPr>
      </w:pPr>
      <w:r w:rsidRPr="00D641F0">
        <w:rPr>
          <w:rFonts w:ascii="Times New Roman" w:eastAsia="Calibri" w:hAnsi="Times New Roman" w:cs="Times New Roman"/>
          <w:b/>
          <w:bCs/>
          <w:sz w:val="24"/>
          <w:szCs w:val="24"/>
          <w:lang w:val="tt-RU"/>
        </w:rPr>
        <w:t>Б. Рахмет.</w:t>
      </w:r>
      <w:r w:rsidRPr="00D641F0">
        <w:rPr>
          <w:rFonts w:ascii="Times New Roman" w:eastAsia="Calibri" w:hAnsi="Times New Roman" w:cs="Times New Roman"/>
          <w:sz w:val="24"/>
          <w:szCs w:val="24"/>
          <w:lang w:val="tt-RU"/>
        </w:rPr>
        <w:t xml:space="preserve"> «Кыш һәм кеше» («Зима и человек»)</w:t>
      </w:r>
      <w:r w:rsidRPr="00D641F0">
        <w:rPr>
          <w:rFonts w:ascii="Times New Roman" w:hAnsi="Times New Roman" w:cs="Times New Roman"/>
          <w:sz w:val="24"/>
          <w:szCs w:val="24"/>
          <w:lang w:val="tt-RU"/>
        </w:rPr>
        <w:t xml:space="preserve">.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С. Урайский.</w:t>
      </w:r>
      <w:r w:rsidRPr="00D641F0">
        <w:rPr>
          <w:rFonts w:ascii="Times New Roman" w:eastAsia="Calibri" w:hAnsi="Times New Roman" w:cs="Times New Roman"/>
          <w:sz w:val="24"/>
          <w:szCs w:val="24"/>
          <w:lang w:val="tt-RU"/>
        </w:rPr>
        <w:t xml:space="preserve"> «Чыршы янында» («Вокруг елки»).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5. Туган илем, туган телем... (Родина моя, мой родной язык...) (6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раскрывающие образ Родины, ее значение в жизни человека, рассказывающие о важности сохранения родного языка.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Тукай.</w:t>
      </w:r>
      <w:r w:rsidRPr="00D641F0">
        <w:rPr>
          <w:rFonts w:ascii="Times New Roman" w:eastAsia="Calibri" w:hAnsi="Times New Roman" w:cs="Times New Roman"/>
          <w:sz w:val="24"/>
          <w:szCs w:val="24"/>
          <w:lang w:val="tt-RU"/>
        </w:rPr>
        <w:t xml:space="preserve"> «Туган тел» («Родной язык»).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Файзуллин.</w:t>
      </w:r>
      <w:r w:rsidRPr="00D641F0">
        <w:rPr>
          <w:rFonts w:ascii="Times New Roman" w:eastAsia="Calibri" w:hAnsi="Times New Roman" w:cs="Times New Roman"/>
          <w:sz w:val="24"/>
          <w:szCs w:val="24"/>
          <w:lang w:val="tt-RU"/>
        </w:rPr>
        <w:t xml:space="preserve"> «Синеке – илнеке» («Твое – родное»).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Э. Мукминова.</w:t>
      </w:r>
      <w:r w:rsidRPr="00D641F0">
        <w:rPr>
          <w:rFonts w:ascii="Times New Roman" w:eastAsia="Calibri" w:hAnsi="Times New Roman" w:cs="Times New Roman"/>
          <w:sz w:val="24"/>
          <w:szCs w:val="24"/>
          <w:lang w:val="tt-RU"/>
        </w:rPr>
        <w:t xml:space="preserve"> «Туган телем» («Мой родной язык»).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Баширов.</w:t>
      </w:r>
      <w:r w:rsidRPr="00D641F0">
        <w:rPr>
          <w:rFonts w:ascii="Times New Roman" w:eastAsia="Calibri" w:hAnsi="Times New Roman" w:cs="Times New Roman"/>
          <w:sz w:val="24"/>
          <w:szCs w:val="24"/>
          <w:lang w:val="tt-RU"/>
        </w:rPr>
        <w:t xml:space="preserve"> «Безнең Татарстан» («Наш Татарстан»).</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lastRenderedPageBreak/>
        <w:t>Раздел 6. Яз керде өебезгә (Весна к нам пришла) (4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раскрывающие образ весны в литературе. Описание весенних месяцев, оживание природы, жизнь птиц и зверей.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Н. Мадьяров.</w:t>
      </w:r>
      <w:r w:rsidRPr="00D641F0">
        <w:rPr>
          <w:rFonts w:ascii="Times New Roman" w:eastAsia="Calibri" w:hAnsi="Times New Roman" w:cs="Times New Roman"/>
          <w:sz w:val="24"/>
          <w:szCs w:val="24"/>
          <w:lang w:val="tt-RU"/>
        </w:rPr>
        <w:t xml:space="preserve"> «Кар астыннан чыкты яз» («Весна выглянула из-под снега»).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Миннуллин.</w:t>
      </w:r>
      <w:r w:rsidRPr="00D641F0">
        <w:rPr>
          <w:rFonts w:ascii="Times New Roman" w:eastAsia="Calibri" w:hAnsi="Times New Roman" w:cs="Times New Roman"/>
          <w:sz w:val="24"/>
          <w:szCs w:val="24"/>
          <w:lang w:val="tt-RU"/>
        </w:rPr>
        <w:t xml:space="preserve"> «Яз керде өебезгә» («Весна пришла к нам в дом»).</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Ф. Яруллин.</w:t>
      </w:r>
      <w:r w:rsidRPr="00D641F0">
        <w:rPr>
          <w:rFonts w:ascii="Times New Roman" w:eastAsia="Calibri" w:hAnsi="Times New Roman" w:cs="Times New Roman"/>
          <w:sz w:val="24"/>
          <w:szCs w:val="24"/>
          <w:lang w:val="tt-RU"/>
        </w:rPr>
        <w:t xml:space="preserve"> «Композитор чыпчыклар» («Воробьи композиторы»).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А. Бикчантаева.</w:t>
      </w:r>
      <w:r w:rsidRPr="00D641F0">
        <w:rPr>
          <w:rFonts w:ascii="Times New Roman" w:eastAsia="Calibri" w:hAnsi="Times New Roman" w:cs="Times New Roman"/>
          <w:sz w:val="24"/>
          <w:szCs w:val="24"/>
          <w:lang w:val="tt-RU"/>
        </w:rPr>
        <w:t xml:space="preserve"> «Март аенда» («В марте месяце»).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7. Көлке көлә килә (Посмеемся вместе)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bookmarkStart w:id="2" w:name="_Hlk95679946"/>
      <w:r w:rsidRPr="00D641F0">
        <w:rPr>
          <w:rFonts w:ascii="Times New Roman" w:eastAsia="Calibri" w:hAnsi="Times New Roman" w:cs="Times New Roman"/>
          <w:sz w:val="24"/>
          <w:szCs w:val="24"/>
          <w:lang w:val="tt-RU"/>
        </w:rPr>
        <w:t>Произведения о веселых и смешных ситуациях в жизни школы, одноклассников, друзей.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Миннуллин.</w:t>
      </w:r>
      <w:r w:rsidRPr="00D641F0">
        <w:rPr>
          <w:rFonts w:ascii="Times New Roman" w:eastAsia="Calibri" w:hAnsi="Times New Roman" w:cs="Times New Roman"/>
          <w:sz w:val="24"/>
          <w:szCs w:val="24"/>
          <w:lang w:val="tt-RU"/>
        </w:rPr>
        <w:t xml:space="preserve"> «Малайлар сөйләшә» («Мальчишки разговаривают»).</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«Онытылган...» («Забыл...»).</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Валиев.</w:t>
      </w:r>
      <w:r w:rsidRPr="00D641F0">
        <w:rPr>
          <w:rFonts w:ascii="Times New Roman" w:eastAsia="Calibri" w:hAnsi="Times New Roman" w:cs="Times New Roman"/>
          <w:sz w:val="24"/>
          <w:szCs w:val="24"/>
          <w:lang w:val="tt-RU"/>
        </w:rPr>
        <w:t xml:space="preserve"> «Бу класска ни булган?» («Что случилось с этим классом?»).</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З. Гумерова.</w:t>
      </w:r>
      <w:r w:rsidRPr="00D641F0">
        <w:rPr>
          <w:rFonts w:ascii="Times New Roman" w:eastAsia="Calibri" w:hAnsi="Times New Roman" w:cs="Times New Roman"/>
          <w:sz w:val="24"/>
          <w:szCs w:val="24"/>
          <w:lang w:val="tt-RU"/>
        </w:rPr>
        <w:t xml:space="preserve"> «Кайда булсын – кесәмдә» («Как где? В кармане»).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bookmarkEnd w:id="2"/>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8. Исәнме, җәй (Здравствуй, лето) (4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отражающие красоту летней природы. Стихотворения о веселом и интересном проведении времени в летние каникулы.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Камал.</w:t>
      </w:r>
      <w:r w:rsidRPr="00D641F0">
        <w:rPr>
          <w:rFonts w:ascii="Times New Roman" w:eastAsia="Calibri" w:hAnsi="Times New Roman" w:cs="Times New Roman"/>
          <w:sz w:val="24"/>
          <w:szCs w:val="24"/>
          <w:lang w:val="tt-RU"/>
        </w:rPr>
        <w:t xml:space="preserve"> «Җәйге иртә» («Летнее утро»).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Л. Лерон.</w:t>
      </w:r>
      <w:r w:rsidRPr="00D641F0">
        <w:rPr>
          <w:rFonts w:ascii="Times New Roman" w:eastAsia="Calibri" w:hAnsi="Times New Roman" w:cs="Times New Roman"/>
          <w:sz w:val="24"/>
          <w:szCs w:val="24"/>
          <w:lang w:val="tt-RU"/>
        </w:rPr>
        <w:t xml:space="preserve"> «Безне җәй көтә» («Ждет нас лето»).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Валиева.</w:t>
      </w:r>
      <w:r w:rsidRPr="00D641F0">
        <w:rPr>
          <w:rFonts w:ascii="Times New Roman" w:eastAsia="Calibri" w:hAnsi="Times New Roman" w:cs="Times New Roman"/>
          <w:sz w:val="24"/>
          <w:szCs w:val="24"/>
          <w:lang w:val="tt-RU"/>
        </w:rPr>
        <w:t xml:space="preserve"> «Исәнме, җәй» («Здравствуй, лето»).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hAnsi="Times New Roman" w:cs="Times New Roman"/>
          <w:b/>
          <w:color w:val="000000" w:themeColor="text1"/>
          <w:sz w:val="24"/>
          <w:szCs w:val="24"/>
        </w:rPr>
        <w:t>ТРЕТИЙ ГОД ОБУЧЕНИЯ (34 часа)</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rPr>
      </w:pPr>
      <w:r w:rsidRPr="00D641F0">
        <w:rPr>
          <w:rFonts w:ascii="Times New Roman" w:eastAsia="Calibri" w:hAnsi="Times New Roman" w:cs="Times New Roman"/>
          <w:b/>
          <w:sz w:val="24"/>
          <w:szCs w:val="24"/>
          <w:lang w:val="tt-RU"/>
        </w:rPr>
        <w:t>Раздел 1. Китап – белем чишмәсе (Книга – кладез</w:t>
      </w:r>
      <w:r w:rsidRPr="00D641F0">
        <w:rPr>
          <w:rFonts w:ascii="Times New Roman" w:eastAsia="Calibri" w:hAnsi="Times New Roman" w:cs="Times New Roman"/>
          <w:b/>
          <w:sz w:val="24"/>
          <w:szCs w:val="24"/>
        </w:rPr>
        <w:t>ь знаний)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отражающие ценность книги, чтения в жизни человека, роль книги в становлении личности.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Гафури.</w:t>
      </w:r>
      <w:r w:rsidRPr="00D641F0">
        <w:rPr>
          <w:rFonts w:ascii="Times New Roman" w:eastAsia="Calibri" w:hAnsi="Times New Roman" w:cs="Times New Roman"/>
          <w:sz w:val="24"/>
          <w:szCs w:val="24"/>
          <w:lang w:val="tt-RU"/>
        </w:rPr>
        <w:t xml:space="preserve"> «Китап һәм балалар» («Книга и дети»).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Дж. Тарджеманов.</w:t>
      </w:r>
      <w:r w:rsidRPr="00D641F0">
        <w:rPr>
          <w:rFonts w:ascii="Times New Roman" w:eastAsia="Calibri" w:hAnsi="Times New Roman" w:cs="Times New Roman"/>
          <w:sz w:val="24"/>
          <w:szCs w:val="24"/>
          <w:lang w:val="tt-RU"/>
        </w:rPr>
        <w:t xml:space="preserve"> «Якын дус» («Близкий друг»).</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З. Туфайлова.</w:t>
      </w:r>
      <w:r w:rsidRPr="00D641F0">
        <w:rPr>
          <w:rFonts w:ascii="Times New Roman" w:eastAsia="Calibri" w:hAnsi="Times New Roman" w:cs="Times New Roman"/>
          <w:sz w:val="24"/>
          <w:szCs w:val="24"/>
          <w:lang w:val="tt-RU"/>
        </w:rPr>
        <w:t xml:space="preserve"> «Безнең китапханәдә» («В нашей библиотеке»).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Х. Халиков.</w:t>
      </w:r>
      <w:r w:rsidRPr="00D641F0">
        <w:rPr>
          <w:rFonts w:ascii="Times New Roman" w:eastAsia="Calibri" w:hAnsi="Times New Roman" w:cs="Times New Roman"/>
          <w:sz w:val="24"/>
          <w:szCs w:val="24"/>
          <w:lang w:val="tt-RU"/>
        </w:rPr>
        <w:t xml:space="preserve"> «Китап докторы» («Книжный доктор»).</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В. Нуриев.</w:t>
      </w:r>
      <w:r w:rsidRPr="00D641F0">
        <w:rPr>
          <w:rFonts w:ascii="Times New Roman" w:eastAsia="Calibri" w:hAnsi="Times New Roman" w:cs="Times New Roman"/>
          <w:sz w:val="24"/>
          <w:szCs w:val="24"/>
          <w:lang w:val="tt-RU"/>
        </w:rPr>
        <w:t xml:space="preserve"> «Китап» («Книга»).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2. Халык авыз иҗаты. Әкиятләр (Устное народное творчество. Сказки)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народного творчества: сказки. Виды сказок, сказочные персонажи. Победа добра над злом.</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Татарские народные сказки.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 «Гөлчәчәк» («Гульчачак»).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«Шүрәле» («Шурале»).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3. Әкиятләр илендә (В стране сказок)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Авторские сказки, их отличие от народных сказок.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Тукай.</w:t>
      </w:r>
      <w:r w:rsidRPr="00D641F0">
        <w:rPr>
          <w:rFonts w:ascii="Times New Roman" w:eastAsia="Calibri" w:hAnsi="Times New Roman" w:cs="Times New Roman"/>
          <w:sz w:val="24"/>
          <w:szCs w:val="24"/>
          <w:lang w:val="tt-RU"/>
        </w:rPr>
        <w:t xml:space="preserve"> «Су анасы» («Водяная»).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А. Алиш.</w:t>
      </w:r>
      <w:r w:rsidRPr="00D641F0">
        <w:rPr>
          <w:rFonts w:ascii="Times New Roman" w:eastAsia="Calibri" w:hAnsi="Times New Roman" w:cs="Times New Roman"/>
          <w:sz w:val="24"/>
          <w:szCs w:val="24"/>
          <w:lang w:val="tt-RU"/>
        </w:rPr>
        <w:t xml:space="preserve"> «Сертотмас үрдәк» («Болтливая утка»).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rPr>
      </w:pPr>
      <w:r w:rsidRPr="00D641F0">
        <w:rPr>
          <w:rFonts w:ascii="Times New Roman" w:eastAsia="Calibri" w:hAnsi="Times New Roman" w:cs="Times New Roman"/>
          <w:b/>
          <w:sz w:val="24"/>
          <w:szCs w:val="24"/>
          <w:lang w:val="tt-RU"/>
        </w:rPr>
        <w:t>Раздел 4. Безнең нәни дусларыбыз (</w:t>
      </w:r>
      <w:r w:rsidRPr="00D641F0">
        <w:rPr>
          <w:rFonts w:ascii="Times New Roman" w:eastAsia="Calibri" w:hAnsi="Times New Roman" w:cs="Times New Roman"/>
          <w:b/>
          <w:sz w:val="24"/>
          <w:szCs w:val="24"/>
        </w:rPr>
        <w:t>Наши маленькие друзья) (8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Произведения, раскрывающие отношения человека и природы. Образы зверей и птиц в произведениях.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Джалиль.</w:t>
      </w:r>
      <w:r w:rsidRPr="00D641F0">
        <w:rPr>
          <w:rFonts w:ascii="Times New Roman" w:eastAsia="Calibri" w:hAnsi="Times New Roman" w:cs="Times New Roman"/>
          <w:sz w:val="24"/>
          <w:szCs w:val="24"/>
          <w:lang w:val="tt-RU"/>
        </w:rPr>
        <w:t xml:space="preserve"> «Карак песи» («Вороватый котенок»).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 </w:t>
      </w:r>
      <w:r w:rsidRPr="00D641F0">
        <w:rPr>
          <w:rFonts w:ascii="Times New Roman" w:eastAsia="Calibri" w:hAnsi="Times New Roman" w:cs="Times New Roman"/>
          <w:b/>
          <w:bCs/>
          <w:sz w:val="24"/>
          <w:szCs w:val="24"/>
          <w:lang w:val="tt-RU"/>
        </w:rPr>
        <w:t>Р. Миннуллин.</w:t>
      </w:r>
      <w:r w:rsidRPr="00D641F0">
        <w:rPr>
          <w:rFonts w:ascii="Times New Roman" w:eastAsia="Calibri" w:hAnsi="Times New Roman" w:cs="Times New Roman"/>
          <w:sz w:val="24"/>
          <w:szCs w:val="24"/>
          <w:lang w:val="tt-RU"/>
        </w:rPr>
        <w:t xml:space="preserve"> «Акбайга» («Акбаю»)</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Й. Миннуллина.</w:t>
      </w:r>
      <w:r w:rsidRPr="00D641F0">
        <w:rPr>
          <w:rFonts w:ascii="Times New Roman" w:eastAsia="Calibri" w:hAnsi="Times New Roman" w:cs="Times New Roman"/>
          <w:sz w:val="24"/>
          <w:szCs w:val="24"/>
          <w:lang w:val="tt-RU"/>
        </w:rPr>
        <w:t xml:space="preserve"> «Этем югалды бүген» («Потерялся сегодня мой щенок»).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Л. Амирханова.</w:t>
      </w:r>
      <w:r w:rsidRPr="00D641F0">
        <w:rPr>
          <w:rFonts w:ascii="Times New Roman" w:eastAsia="Calibri" w:hAnsi="Times New Roman" w:cs="Times New Roman"/>
          <w:sz w:val="24"/>
          <w:szCs w:val="24"/>
          <w:lang w:val="tt-RU"/>
        </w:rPr>
        <w:t xml:space="preserve"> «Минем нәни дусларым» («Мои маленькие друзья»).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Л. Лерон.</w:t>
      </w:r>
      <w:r w:rsidRPr="00D641F0">
        <w:rPr>
          <w:rFonts w:ascii="Times New Roman" w:eastAsia="Calibri" w:hAnsi="Times New Roman" w:cs="Times New Roman"/>
          <w:sz w:val="24"/>
          <w:szCs w:val="24"/>
          <w:lang w:val="tt-RU"/>
        </w:rPr>
        <w:t xml:space="preserve"> «Хыялый Акбай» («Акбай-мечтатель»).</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Баширов.</w:t>
      </w:r>
      <w:r w:rsidRPr="00D641F0">
        <w:rPr>
          <w:rFonts w:ascii="Times New Roman" w:eastAsia="Calibri" w:hAnsi="Times New Roman" w:cs="Times New Roman"/>
          <w:sz w:val="24"/>
          <w:szCs w:val="24"/>
          <w:lang w:val="tt-RU"/>
        </w:rPr>
        <w:t xml:space="preserve"> «Песинең ял көне» («Выходной для кошки»).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lastRenderedPageBreak/>
        <w:t>Н. Каштанов.</w:t>
      </w:r>
      <w:r w:rsidRPr="00D641F0">
        <w:rPr>
          <w:rFonts w:ascii="Times New Roman" w:eastAsia="Calibri" w:hAnsi="Times New Roman" w:cs="Times New Roman"/>
          <w:sz w:val="24"/>
          <w:szCs w:val="24"/>
          <w:lang w:val="tt-RU"/>
        </w:rPr>
        <w:t xml:space="preserve"> «Йөнтәс песи» («Пушистый котенок»).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 xml:space="preserve">Сказка «Кем нәрсә ярата» («Кому что нравится»).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5. Изге сүз (Волшебное слово) (5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Произведения, раскрывающие смысл нравственных понятий.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И. Туктар.</w:t>
      </w:r>
      <w:r w:rsidRPr="00D641F0">
        <w:rPr>
          <w:rFonts w:ascii="Times New Roman" w:eastAsia="Calibri" w:hAnsi="Times New Roman" w:cs="Times New Roman"/>
          <w:sz w:val="24"/>
          <w:szCs w:val="24"/>
          <w:lang w:val="tt-RU"/>
        </w:rPr>
        <w:t xml:space="preserve"> «Рәхмәт һәркемгә рәхәт» («Доброе слово каждому приятно»).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Д. Гайнетдинова.</w:t>
      </w:r>
      <w:r w:rsidRPr="00D641F0">
        <w:rPr>
          <w:rFonts w:ascii="Times New Roman" w:eastAsia="Calibri" w:hAnsi="Times New Roman" w:cs="Times New Roman"/>
          <w:sz w:val="24"/>
          <w:szCs w:val="24"/>
          <w:lang w:val="tt-RU"/>
        </w:rPr>
        <w:t xml:space="preserve"> «Изге сүз» («Святое слово»).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Галлямова.</w:t>
      </w:r>
      <w:r w:rsidRPr="00D641F0">
        <w:rPr>
          <w:rFonts w:ascii="Times New Roman" w:eastAsia="Calibri" w:hAnsi="Times New Roman" w:cs="Times New Roman"/>
          <w:sz w:val="24"/>
          <w:szCs w:val="24"/>
          <w:lang w:val="tt-RU"/>
        </w:rPr>
        <w:t xml:space="preserve"> «Дуслар» («Друзья»).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Файзуллин.</w:t>
      </w:r>
      <w:r w:rsidRPr="00D641F0">
        <w:rPr>
          <w:rFonts w:ascii="Times New Roman" w:eastAsia="Calibri" w:hAnsi="Times New Roman" w:cs="Times New Roman"/>
          <w:sz w:val="24"/>
          <w:szCs w:val="24"/>
          <w:lang w:val="tt-RU"/>
        </w:rPr>
        <w:t xml:space="preserve"> «Ничек яхшы булырга?» («Как стать хорошим?»).</w:t>
      </w:r>
    </w:p>
    <w:p w:rsidR="00DE4844" w:rsidRPr="00D641F0" w:rsidRDefault="00DE4844" w:rsidP="00907005">
      <w:pPr>
        <w:spacing w:after="0" w:line="240" w:lineRule="auto"/>
        <w:contextualSpacing/>
        <w:mirrorIndents/>
        <w:jc w:val="center"/>
        <w:rPr>
          <w:rFonts w:ascii="Times New Roman" w:eastAsia="Calibri" w:hAnsi="Times New Roman" w:cs="Times New Roman"/>
          <w:b/>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6. Сәламәт яшибез, спорт белән шөгыльләнәбез (Спортом занимаемся – здорово живем) (6 ч)</w:t>
      </w:r>
    </w:p>
    <w:p w:rsidR="00DE4844" w:rsidRPr="00D641F0" w:rsidRDefault="00DE4844" w:rsidP="00907005">
      <w:pPr>
        <w:spacing w:after="0" w:line="240" w:lineRule="auto"/>
        <w:contextualSpacing/>
        <w:mirrorIndents/>
        <w:jc w:val="both"/>
        <w:rPr>
          <w:rFonts w:ascii="Times New Roman" w:eastAsia="Calibri" w:hAnsi="Times New Roman" w:cs="Times New Roman"/>
          <w:bCs/>
          <w:sz w:val="24"/>
          <w:szCs w:val="24"/>
          <w:lang w:val="tt-RU"/>
        </w:rPr>
      </w:pPr>
      <w:r w:rsidRPr="00D641F0">
        <w:rPr>
          <w:rFonts w:ascii="Times New Roman" w:eastAsia="Calibri" w:hAnsi="Times New Roman" w:cs="Times New Roman"/>
          <w:bCs/>
          <w:sz w:val="24"/>
          <w:szCs w:val="24"/>
          <w:lang w:val="tt-RU"/>
        </w:rPr>
        <w:t>Произведения о здоровом образе жизни, физкультуре и спорте.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Х. Халиков.</w:t>
      </w:r>
      <w:r w:rsidRPr="00D641F0">
        <w:rPr>
          <w:rFonts w:ascii="Times New Roman" w:eastAsia="Calibri" w:hAnsi="Times New Roman" w:cs="Times New Roman"/>
          <w:sz w:val="24"/>
          <w:szCs w:val="24"/>
          <w:lang w:val="tt-RU"/>
        </w:rPr>
        <w:t xml:space="preserve"> «Хәрәкәттә – бәрәкәт» («В движении – сила»).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Й. Шарапова.</w:t>
      </w:r>
      <w:r w:rsidRPr="00D641F0">
        <w:rPr>
          <w:rFonts w:ascii="Times New Roman" w:eastAsia="Calibri" w:hAnsi="Times New Roman" w:cs="Times New Roman"/>
          <w:sz w:val="24"/>
          <w:szCs w:val="24"/>
          <w:lang w:val="tt-RU"/>
        </w:rPr>
        <w:t xml:space="preserve"> «Татарстан – спорт иле» («Татарстан – страна спорта»).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Мурат.</w:t>
      </w:r>
      <w:r w:rsidRPr="00D641F0">
        <w:rPr>
          <w:rFonts w:ascii="Times New Roman" w:eastAsia="Calibri" w:hAnsi="Times New Roman" w:cs="Times New Roman"/>
          <w:sz w:val="24"/>
          <w:szCs w:val="24"/>
          <w:lang w:val="tt-RU"/>
        </w:rPr>
        <w:t xml:space="preserve">  «Физкультура».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Дж. Дарзаман.</w:t>
      </w:r>
      <w:r w:rsidRPr="00D641F0">
        <w:rPr>
          <w:rFonts w:ascii="Times New Roman" w:eastAsia="Calibri" w:hAnsi="Times New Roman" w:cs="Times New Roman"/>
          <w:sz w:val="24"/>
          <w:szCs w:val="24"/>
          <w:lang w:val="tt-RU"/>
        </w:rPr>
        <w:t xml:space="preserve"> «Бар да җитез» («Все мы ловкие»).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«Витаминлы хәрефләр» («Витаминные буквы»).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С. Ахметзянова.</w:t>
      </w:r>
      <w:r w:rsidRPr="00D641F0">
        <w:rPr>
          <w:rFonts w:ascii="Times New Roman" w:eastAsia="Calibri" w:hAnsi="Times New Roman" w:cs="Times New Roman"/>
          <w:sz w:val="24"/>
          <w:szCs w:val="24"/>
          <w:lang w:val="tt-RU"/>
        </w:rPr>
        <w:t xml:space="preserve"> «Үрнәк алабыз» («Берем пример»).</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uppressAutoHyphens/>
        <w:spacing w:after="0" w:line="240" w:lineRule="auto"/>
        <w:contextualSpacing/>
        <w:mirrorIndents/>
        <w:jc w:val="both"/>
        <w:rPr>
          <w:rFonts w:ascii="Times New Roman" w:hAnsi="Times New Roman" w:cs="Times New Roman"/>
          <w:b/>
          <w:color w:val="000000" w:themeColor="text1"/>
          <w:sz w:val="24"/>
          <w:szCs w:val="24"/>
        </w:rPr>
      </w:pPr>
      <w:r w:rsidRPr="00D641F0">
        <w:rPr>
          <w:rFonts w:ascii="Times New Roman" w:eastAsia="Calibri" w:hAnsi="Times New Roman" w:cs="Times New Roman"/>
          <w:b/>
          <w:sz w:val="24"/>
          <w:szCs w:val="24"/>
          <w:lang w:val="tt-RU"/>
        </w:rPr>
        <w:t>ЧЕТВЕРТЫЙ</w:t>
      </w:r>
      <w:r w:rsidRPr="00D641F0">
        <w:rPr>
          <w:rFonts w:ascii="Times New Roman" w:hAnsi="Times New Roman" w:cs="Times New Roman"/>
          <w:b/>
          <w:color w:val="000000" w:themeColor="text1"/>
          <w:sz w:val="24"/>
          <w:szCs w:val="24"/>
        </w:rPr>
        <w:t xml:space="preserve"> ГОД ОБУЧЕНИЯ (34 часа)</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1. Матурлык минем белән (Красота рядом) (7 ч)</w:t>
      </w:r>
    </w:p>
    <w:p w:rsidR="00DE4844" w:rsidRPr="00D641F0" w:rsidRDefault="00DE4844" w:rsidP="00907005">
      <w:pPr>
        <w:spacing w:after="0" w:line="240" w:lineRule="auto"/>
        <w:contextualSpacing/>
        <w:mirrorIndents/>
        <w:jc w:val="both"/>
        <w:rPr>
          <w:rFonts w:ascii="Times New Roman" w:eastAsia="Calibri" w:hAnsi="Times New Roman" w:cs="Times New Roman"/>
          <w:bCs/>
          <w:sz w:val="24"/>
          <w:szCs w:val="24"/>
          <w:lang w:val="tt-RU"/>
        </w:rPr>
      </w:pPr>
      <w:r w:rsidRPr="00D641F0">
        <w:rPr>
          <w:rFonts w:ascii="Times New Roman" w:eastAsia="Calibri" w:hAnsi="Times New Roman" w:cs="Times New Roman"/>
          <w:bCs/>
          <w:sz w:val="24"/>
          <w:szCs w:val="24"/>
          <w:lang w:val="tt-RU"/>
        </w:rPr>
        <w:t>Произведения, раскрывающие красоту внешнего и внутреннего мира человека.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Н. Исанбет.</w:t>
      </w:r>
      <w:r w:rsidRPr="00D641F0">
        <w:rPr>
          <w:rFonts w:ascii="Times New Roman" w:eastAsia="Calibri" w:hAnsi="Times New Roman" w:cs="Times New Roman"/>
          <w:sz w:val="24"/>
          <w:szCs w:val="24"/>
          <w:lang w:val="tt-RU"/>
        </w:rPr>
        <w:t xml:space="preserve"> «Иң матур сүз» («Самое красивое слово»).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Валиев.</w:t>
      </w:r>
      <w:r w:rsidRPr="00D641F0">
        <w:rPr>
          <w:rFonts w:ascii="Times New Roman" w:eastAsia="Calibri" w:hAnsi="Times New Roman" w:cs="Times New Roman"/>
          <w:sz w:val="24"/>
          <w:szCs w:val="24"/>
          <w:lang w:val="tt-RU"/>
        </w:rPr>
        <w:t xml:space="preserve"> «Яшә, көмеш кыңгырау» («Звени, серебряный колокольчик»).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Г. Мухамметшин.</w:t>
      </w:r>
      <w:r w:rsidRPr="00D641F0">
        <w:rPr>
          <w:rFonts w:ascii="Times New Roman" w:eastAsia="Calibri" w:hAnsi="Times New Roman" w:cs="Times New Roman"/>
          <w:sz w:val="24"/>
          <w:szCs w:val="24"/>
          <w:lang w:val="tt-RU"/>
        </w:rPr>
        <w:t xml:space="preserve"> «Хыял» («Мечта»).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В. Хайруллина.</w:t>
      </w:r>
      <w:r w:rsidRPr="00D641F0">
        <w:rPr>
          <w:rFonts w:ascii="Times New Roman" w:eastAsia="Calibri" w:hAnsi="Times New Roman" w:cs="Times New Roman"/>
          <w:sz w:val="24"/>
          <w:szCs w:val="24"/>
          <w:lang w:val="tt-RU"/>
        </w:rPr>
        <w:t xml:space="preserve"> «Хозурлык һәм горурлык» («Красота и гордость»).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Миннуллин.</w:t>
      </w:r>
      <w:r w:rsidRPr="00D641F0">
        <w:rPr>
          <w:rFonts w:ascii="Times New Roman" w:eastAsia="Calibri" w:hAnsi="Times New Roman" w:cs="Times New Roman"/>
          <w:sz w:val="24"/>
          <w:szCs w:val="24"/>
          <w:lang w:val="tt-RU"/>
        </w:rPr>
        <w:t xml:space="preserve"> «Атказанган сандугач» («Заслуженный соловей»).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Ф. Зиятдинова.</w:t>
      </w:r>
      <w:r w:rsidRPr="00D641F0">
        <w:rPr>
          <w:rFonts w:ascii="Times New Roman" w:eastAsia="Calibri" w:hAnsi="Times New Roman" w:cs="Times New Roman"/>
          <w:sz w:val="24"/>
          <w:szCs w:val="24"/>
          <w:lang w:val="tt-RU"/>
        </w:rPr>
        <w:t xml:space="preserve"> «Бик ярата мине эш» («Очень любит меня работа»).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«Җирдә миңа ни кирәк?» («Что мне нужно на Земле?»). </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Аглямов.</w:t>
      </w:r>
      <w:r w:rsidRPr="00D641F0">
        <w:rPr>
          <w:rFonts w:ascii="Times New Roman" w:eastAsia="Calibri" w:hAnsi="Times New Roman" w:cs="Times New Roman"/>
          <w:sz w:val="24"/>
          <w:szCs w:val="24"/>
          <w:lang w:val="tt-RU"/>
        </w:rPr>
        <w:t xml:space="preserve"> «Матурлык минем белән» («Красота всегда со мной»).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Радел 2. Татар халык авыз иҗаты. Мәзәкләр (Татарское устное народное творчество. Мэзэки) (2 ч)</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sz w:val="24"/>
          <w:szCs w:val="24"/>
          <w:lang w:val="tt-RU"/>
        </w:rPr>
        <w:t>Татарское устное народное творчество. Мэзэки как жанр устного народного творчества.</w:t>
      </w:r>
    </w:p>
    <w:p w:rsidR="00DE4844" w:rsidRPr="00D641F0" w:rsidRDefault="00DE4844" w:rsidP="00907005">
      <w:pPr>
        <w:spacing w:after="0" w:line="240" w:lineRule="auto"/>
        <w:contextualSpacing/>
        <w:mirrorIndents/>
        <w:jc w:val="both"/>
        <w:rPr>
          <w:rFonts w:ascii="Times New Roman" w:hAnsi="Times New Roman" w:cs="Times New Roman"/>
          <w:sz w:val="24"/>
          <w:szCs w:val="24"/>
          <w:lang w:val="tt-RU"/>
        </w:rPr>
      </w:pPr>
      <w:r w:rsidRPr="00D641F0">
        <w:rPr>
          <w:rFonts w:ascii="Times New Roman" w:hAnsi="Times New Roman" w:cs="Times New Roman"/>
          <w:sz w:val="24"/>
          <w:szCs w:val="24"/>
        </w:rPr>
        <w:t>Народная мудрость, идеалы и представления в фольклорных произведениях.</w:t>
      </w:r>
    </w:p>
    <w:p w:rsidR="00DE4844" w:rsidRPr="00D641F0" w:rsidRDefault="00DE4844" w:rsidP="00907005">
      <w:pPr>
        <w:spacing w:after="0" w:line="240" w:lineRule="auto"/>
        <w:contextualSpacing/>
        <w:mirrorIndents/>
        <w:jc w:val="center"/>
        <w:rPr>
          <w:rFonts w:ascii="Times New Roman" w:hAnsi="Times New Roman" w:cs="Times New Roman"/>
          <w:b/>
          <w:sz w:val="24"/>
          <w:szCs w:val="24"/>
          <w:lang w:val="tt-RU"/>
        </w:rPr>
      </w:pPr>
    </w:p>
    <w:p w:rsidR="00DE4844" w:rsidRPr="00D641F0" w:rsidRDefault="00DE4844" w:rsidP="00907005">
      <w:pPr>
        <w:spacing w:after="0" w:line="240" w:lineRule="auto"/>
        <w:contextualSpacing/>
        <w:mirrorIndents/>
        <w:jc w:val="both"/>
        <w:rPr>
          <w:rFonts w:ascii="Times New Roman" w:hAnsi="Times New Roman" w:cs="Times New Roman"/>
          <w:b/>
          <w:sz w:val="24"/>
          <w:szCs w:val="24"/>
          <w:lang w:val="tt-RU"/>
        </w:rPr>
      </w:pPr>
      <w:r w:rsidRPr="00D641F0">
        <w:rPr>
          <w:rFonts w:ascii="Times New Roman" w:hAnsi="Times New Roman" w:cs="Times New Roman"/>
          <w:b/>
          <w:sz w:val="24"/>
          <w:szCs w:val="24"/>
          <w:lang w:val="tt-RU"/>
        </w:rPr>
        <w:t>Радел 3. Дуслык (Дружба) (6 ч)</w:t>
      </w:r>
    </w:p>
    <w:p w:rsidR="00DE4844" w:rsidRPr="00D641F0" w:rsidRDefault="00DE4844" w:rsidP="00907005">
      <w:pPr>
        <w:spacing w:after="0" w:line="240" w:lineRule="auto"/>
        <w:contextualSpacing/>
        <w:mirrorIndents/>
        <w:jc w:val="both"/>
        <w:rPr>
          <w:rFonts w:ascii="Times New Roman" w:eastAsia="Calibri" w:hAnsi="Times New Roman" w:cs="Times New Roman"/>
          <w:bCs/>
          <w:sz w:val="24"/>
          <w:szCs w:val="24"/>
          <w:lang w:val="tt-RU"/>
        </w:rPr>
      </w:pPr>
      <w:r w:rsidRPr="00D641F0">
        <w:rPr>
          <w:rFonts w:ascii="Times New Roman" w:hAnsi="Times New Roman" w:cs="Times New Roman"/>
          <w:bCs/>
          <w:sz w:val="24"/>
          <w:szCs w:val="24"/>
          <w:lang w:val="tt-RU"/>
        </w:rPr>
        <w:t>Произведения о дружбе, о взаимовыручке, о согласии и единстве.</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Б. Рахмет.</w:t>
      </w:r>
      <w:r w:rsidRPr="00D641F0">
        <w:rPr>
          <w:rFonts w:ascii="Times New Roman" w:eastAsia="Calibri" w:hAnsi="Times New Roman" w:cs="Times New Roman"/>
          <w:sz w:val="24"/>
          <w:szCs w:val="24"/>
          <w:lang w:val="tt-RU"/>
        </w:rPr>
        <w:t xml:space="preserve"> «Минем дусларым» («Мои друзья»).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Мингалим.</w:t>
      </w:r>
      <w:r w:rsidRPr="00D641F0">
        <w:rPr>
          <w:rFonts w:ascii="Times New Roman" w:eastAsia="Calibri" w:hAnsi="Times New Roman" w:cs="Times New Roman"/>
          <w:sz w:val="24"/>
          <w:szCs w:val="24"/>
          <w:lang w:val="tt-RU"/>
        </w:rPr>
        <w:t xml:space="preserve"> «Дусларың гына булсын» («Пусть будут друзья»).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Х. Халиков.</w:t>
      </w:r>
      <w:r w:rsidRPr="00D641F0">
        <w:rPr>
          <w:rFonts w:ascii="Times New Roman" w:eastAsia="Calibri" w:hAnsi="Times New Roman" w:cs="Times New Roman"/>
          <w:sz w:val="24"/>
          <w:szCs w:val="24"/>
          <w:lang w:val="tt-RU"/>
        </w:rPr>
        <w:t xml:space="preserve"> «Яңа дус таптым» («Я нашел нового друга»).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Галлямова.</w:t>
      </w:r>
      <w:r w:rsidRPr="00D641F0">
        <w:rPr>
          <w:rFonts w:ascii="Times New Roman" w:eastAsia="Calibri" w:hAnsi="Times New Roman" w:cs="Times New Roman"/>
          <w:sz w:val="24"/>
          <w:szCs w:val="24"/>
          <w:lang w:val="tt-RU"/>
        </w:rPr>
        <w:t xml:space="preserve"> «Чын дус» («Настоящий друг»).</w:t>
      </w:r>
    </w:p>
    <w:p w:rsidR="00DE4844" w:rsidRPr="00D641F0" w:rsidRDefault="00DE4844" w:rsidP="00907005">
      <w:pPr>
        <w:tabs>
          <w:tab w:val="left" w:pos="1134"/>
        </w:tabs>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Д. Аппакова.</w:t>
      </w:r>
      <w:r w:rsidRPr="00D641F0">
        <w:rPr>
          <w:rFonts w:ascii="Times New Roman" w:eastAsia="Calibri" w:hAnsi="Times New Roman" w:cs="Times New Roman"/>
          <w:sz w:val="24"/>
          <w:szCs w:val="24"/>
          <w:lang w:val="tt-RU"/>
        </w:rPr>
        <w:t xml:space="preserve"> «Шыгырдавыклы башмаклар» («Скрипучие башмаки»).</w:t>
      </w:r>
    </w:p>
    <w:p w:rsidR="00DE4844" w:rsidRPr="00D641F0" w:rsidRDefault="00DE4844" w:rsidP="00907005">
      <w:pPr>
        <w:spacing w:after="0" w:line="240" w:lineRule="auto"/>
        <w:contextualSpacing/>
        <w:mirrorIndents/>
        <w:jc w:val="center"/>
        <w:rPr>
          <w:rFonts w:ascii="Times New Roman" w:eastAsia="Calibri" w:hAnsi="Times New Roman" w:cs="Times New Roman"/>
          <w:b/>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4. Табигать китабы (Книга природы) (9 ч)</w:t>
      </w:r>
    </w:p>
    <w:p w:rsidR="00DE4844" w:rsidRPr="00D641F0" w:rsidRDefault="00DE4844" w:rsidP="00907005">
      <w:pPr>
        <w:tabs>
          <w:tab w:val="left" w:pos="993"/>
          <w:tab w:val="left" w:pos="1134"/>
        </w:tabs>
        <w:spacing w:after="0" w:line="240" w:lineRule="auto"/>
        <w:contextualSpacing/>
        <w:mirrorIndents/>
        <w:jc w:val="both"/>
        <w:rPr>
          <w:rFonts w:ascii="Times New Roman" w:hAnsi="Times New Roman" w:cs="Times New Roman"/>
          <w:sz w:val="24"/>
          <w:szCs w:val="24"/>
        </w:rPr>
      </w:pPr>
      <w:r w:rsidRPr="00D641F0">
        <w:rPr>
          <w:rFonts w:ascii="Times New Roman" w:hAnsi="Times New Roman" w:cs="Times New Roman"/>
          <w:sz w:val="24"/>
          <w:szCs w:val="24"/>
        </w:rPr>
        <w:t>Произведения о красоте природы родного края, об ответственности за мир природы.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З. Туфайлова.</w:t>
      </w:r>
      <w:r w:rsidRPr="00D641F0">
        <w:rPr>
          <w:rFonts w:ascii="Times New Roman" w:eastAsia="Calibri" w:hAnsi="Times New Roman" w:cs="Times New Roman"/>
          <w:sz w:val="24"/>
          <w:szCs w:val="24"/>
          <w:lang w:val="tt-RU"/>
        </w:rPr>
        <w:t xml:space="preserve"> «Без утырткан урман» («Лес, посаженный нами»).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Курбан.</w:t>
      </w:r>
      <w:r w:rsidRPr="00D641F0">
        <w:rPr>
          <w:rFonts w:ascii="Times New Roman" w:eastAsia="Calibri" w:hAnsi="Times New Roman" w:cs="Times New Roman"/>
          <w:sz w:val="24"/>
          <w:szCs w:val="24"/>
          <w:lang w:val="tt-RU"/>
        </w:rPr>
        <w:t xml:space="preserve"> «Календарь».</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Дж. Тарджеманов.</w:t>
      </w:r>
      <w:r w:rsidRPr="00D641F0">
        <w:rPr>
          <w:rFonts w:ascii="Times New Roman" w:eastAsia="Calibri" w:hAnsi="Times New Roman" w:cs="Times New Roman"/>
          <w:sz w:val="24"/>
          <w:szCs w:val="24"/>
          <w:lang w:val="tt-RU"/>
        </w:rPr>
        <w:t xml:space="preserve">  «Тукран малае Шуктуган» («Шуктуган»).</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З. Ахмеров.</w:t>
      </w:r>
      <w:r w:rsidRPr="00D641F0">
        <w:rPr>
          <w:rFonts w:ascii="Times New Roman" w:eastAsia="Calibri" w:hAnsi="Times New Roman" w:cs="Times New Roman"/>
          <w:sz w:val="24"/>
          <w:szCs w:val="24"/>
          <w:lang w:val="tt-RU"/>
        </w:rPr>
        <w:t xml:space="preserve"> «Агачлар да авырый» («Деревья тоже болеют»).</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А. Баян.</w:t>
      </w:r>
      <w:r w:rsidRPr="00D641F0">
        <w:rPr>
          <w:rFonts w:ascii="Times New Roman" w:eastAsia="Calibri" w:hAnsi="Times New Roman" w:cs="Times New Roman"/>
          <w:sz w:val="24"/>
          <w:szCs w:val="24"/>
          <w:lang w:val="tt-RU"/>
        </w:rPr>
        <w:t xml:space="preserve"> «Яхшылык кире кайта» («Добро возвращается обратно»).</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Ш. Галиев.</w:t>
      </w:r>
      <w:r w:rsidRPr="00D641F0">
        <w:rPr>
          <w:rFonts w:ascii="Times New Roman" w:eastAsia="Calibri" w:hAnsi="Times New Roman" w:cs="Times New Roman"/>
          <w:sz w:val="24"/>
          <w:szCs w:val="24"/>
          <w:lang w:val="tt-RU"/>
        </w:rPr>
        <w:t xml:space="preserve"> «Курыкма, тимим» («Не бойся, не трону»).</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5. Күңелле бәйрәмнәр (Веселые праздники) (6 ч)</w:t>
      </w:r>
    </w:p>
    <w:p w:rsidR="00DE4844" w:rsidRPr="00D641F0" w:rsidRDefault="00DE4844" w:rsidP="00907005">
      <w:pPr>
        <w:spacing w:after="0" w:line="240" w:lineRule="auto"/>
        <w:contextualSpacing/>
        <w:mirrorIndents/>
        <w:jc w:val="both"/>
        <w:rPr>
          <w:rFonts w:ascii="Times New Roman" w:eastAsia="Calibri" w:hAnsi="Times New Roman" w:cs="Times New Roman"/>
          <w:bCs/>
          <w:sz w:val="24"/>
          <w:szCs w:val="24"/>
          <w:lang w:val="tt-RU"/>
        </w:rPr>
      </w:pPr>
      <w:r w:rsidRPr="00D641F0">
        <w:rPr>
          <w:rFonts w:ascii="Times New Roman" w:eastAsia="Calibri" w:hAnsi="Times New Roman" w:cs="Times New Roman"/>
          <w:bCs/>
          <w:sz w:val="24"/>
          <w:szCs w:val="24"/>
          <w:lang w:val="tt-RU"/>
        </w:rPr>
        <w:t>Произведения о календарных, народных праздниках. Народные обычаи и традиции.</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Курбан.</w:t>
      </w:r>
      <w:r w:rsidRPr="00D641F0">
        <w:rPr>
          <w:rFonts w:ascii="Times New Roman" w:eastAsia="Calibri" w:hAnsi="Times New Roman" w:cs="Times New Roman"/>
          <w:sz w:val="24"/>
          <w:szCs w:val="24"/>
          <w:lang w:val="tt-RU"/>
        </w:rPr>
        <w:t xml:space="preserve"> «Бәйрәм бүген» («Сегодня праздник»).</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Хафизова. «</w:t>
      </w:r>
      <w:r w:rsidRPr="00D641F0">
        <w:rPr>
          <w:rFonts w:ascii="Times New Roman" w:eastAsia="Calibri" w:hAnsi="Times New Roman" w:cs="Times New Roman"/>
          <w:sz w:val="24"/>
          <w:szCs w:val="24"/>
          <w:lang w:val="tt-RU"/>
        </w:rPr>
        <w:t>Нәүрүз килә» («Навруз идет»).</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Зайдулла.</w:t>
      </w:r>
      <w:r w:rsidRPr="00D641F0">
        <w:rPr>
          <w:rFonts w:ascii="Times New Roman" w:eastAsia="Calibri" w:hAnsi="Times New Roman" w:cs="Times New Roman"/>
          <w:sz w:val="24"/>
          <w:szCs w:val="24"/>
          <w:lang w:val="tt-RU"/>
        </w:rPr>
        <w:t xml:space="preserve"> «Сабантуй аланында» («На поляне Сабантуя»).</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 xml:space="preserve">Р. Миннуллин.  </w:t>
      </w:r>
      <w:r w:rsidRPr="00D641F0">
        <w:rPr>
          <w:rFonts w:ascii="Times New Roman" w:eastAsia="Calibri" w:hAnsi="Times New Roman" w:cs="Times New Roman"/>
          <w:sz w:val="24"/>
          <w:szCs w:val="24"/>
          <w:lang w:val="tt-RU"/>
        </w:rPr>
        <w:t>«Әйлән-бәйлән» («Хоровод»).</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С. Сулейманова.</w:t>
      </w:r>
      <w:r w:rsidRPr="00D641F0">
        <w:rPr>
          <w:rFonts w:ascii="Times New Roman" w:eastAsia="Calibri" w:hAnsi="Times New Roman" w:cs="Times New Roman"/>
          <w:sz w:val="24"/>
          <w:szCs w:val="24"/>
          <w:lang w:val="tt-RU"/>
        </w:rPr>
        <w:t xml:space="preserve"> «Әниләр бәйрәме» («Праздник мам»).</w:t>
      </w:r>
    </w:p>
    <w:p w:rsidR="00DE4844" w:rsidRPr="00D641F0" w:rsidRDefault="00DE4844" w:rsidP="00907005">
      <w:pPr>
        <w:spacing w:after="0" w:line="240" w:lineRule="auto"/>
        <w:contextualSpacing/>
        <w:mirrorIndents/>
        <w:jc w:val="both"/>
        <w:rPr>
          <w:rFonts w:ascii="Times New Roman" w:eastAsia="Calibri" w:hAnsi="Times New Roman" w:cs="Times New Roman"/>
          <w:b/>
          <w:sz w:val="24"/>
          <w:szCs w:val="24"/>
          <w:lang w:val="tt-RU"/>
        </w:rPr>
      </w:pPr>
      <w:r w:rsidRPr="00D641F0">
        <w:rPr>
          <w:rFonts w:ascii="Times New Roman" w:eastAsia="Calibri" w:hAnsi="Times New Roman" w:cs="Times New Roman"/>
          <w:b/>
          <w:sz w:val="24"/>
          <w:szCs w:val="24"/>
          <w:lang w:val="tt-RU"/>
        </w:rPr>
        <w:t>Раздел 6. Җиңү бәйрәме (День Победы) (4 ч)</w:t>
      </w:r>
    </w:p>
    <w:p w:rsidR="00DE4844" w:rsidRPr="00D641F0" w:rsidRDefault="00DE4844" w:rsidP="00907005">
      <w:pPr>
        <w:spacing w:after="0" w:line="240" w:lineRule="auto"/>
        <w:contextualSpacing/>
        <w:mirrorIndents/>
        <w:jc w:val="both"/>
        <w:rPr>
          <w:rFonts w:ascii="Times New Roman" w:eastAsia="Calibri" w:hAnsi="Times New Roman" w:cs="Times New Roman"/>
          <w:bCs/>
          <w:sz w:val="24"/>
          <w:szCs w:val="24"/>
          <w:lang w:val="tt-RU"/>
        </w:rPr>
      </w:pPr>
      <w:r w:rsidRPr="00D641F0">
        <w:rPr>
          <w:rFonts w:ascii="Times New Roman" w:eastAsia="Calibri" w:hAnsi="Times New Roman" w:cs="Times New Roman"/>
          <w:bCs/>
          <w:sz w:val="24"/>
          <w:szCs w:val="24"/>
          <w:lang w:val="tt-RU"/>
        </w:rPr>
        <w:t>Изображение в произведениях праздника Дня Победы. Дань погибшим, уважение к ветеранам, рассказы фронтовиков.</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Миннуллин.</w:t>
      </w:r>
      <w:r w:rsidRPr="00D641F0">
        <w:rPr>
          <w:rFonts w:ascii="Times New Roman" w:eastAsia="Calibri" w:hAnsi="Times New Roman" w:cs="Times New Roman"/>
          <w:sz w:val="24"/>
          <w:szCs w:val="24"/>
          <w:lang w:val="tt-RU"/>
        </w:rPr>
        <w:t xml:space="preserve"> «Май килә» («Приближается май»).</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В. Хайруллина.</w:t>
      </w:r>
      <w:r w:rsidRPr="00D641F0">
        <w:rPr>
          <w:rFonts w:ascii="Times New Roman" w:eastAsia="Calibri" w:hAnsi="Times New Roman" w:cs="Times New Roman"/>
          <w:sz w:val="24"/>
          <w:szCs w:val="24"/>
          <w:lang w:val="tt-RU"/>
        </w:rPr>
        <w:t xml:space="preserve"> «Билгесез солдат» («Неизвестный солдат»).</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М. Маликова.</w:t>
      </w:r>
      <w:r w:rsidRPr="00D641F0">
        <w:rPr>
          <w:rFonts w:ascii="Times New Roman" w:eastAsia="Calibri" w:hAnsi="Times New Roman" w:cs="Times New Roman"/>
          <w:sz w:val="24"/>
          <w:szCs w:val="24"/>
          <w:lang w:val="tt-RU"/>
        </w:rPr>
        <w:t xml:space="preserve"> «Һәйкәл янында» («У обелиска»).</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b/>
          <w:bCs/>
          <w:sz w:val="24"/>
          <w:szCs w:val="24"/>
          <w:lang w:val="tt-RU"/>
        </w:rPr>
        <w:t>Р. Курбан.</w:t>
      </w:r>
      <w:r w:rsidRPr="00D641F0">
        <w:rPr>
          <w:rFonts w:ascii="Times New Roman" w:eastAsia="Calibri" w:hAnsi="Times New Roman" w:cs="Times New Roman"/>
          <w:sz w:val="24"/>
          <w:szCs w:val="24"/>
          <w:lang w:val="tt-RU"/>
        </w:rPr>
        <w:t xml:space="preserve"> «Җиңү бәйрәме» («Праздник Победы»).</w:t>
      </w:r>
    </w:p>
    <w:p w:rsidR="00DE4844" w:rsidRPr="00D641F0" w:rsidRDefault="00DE4844" w:rsidP="00907005">
      <w:pPr>
        <w:spacing w:after="0" w:line="240" w:lineRule="auto"/>
        <w:contextualSpacing/>
        <w:mirrorIndents/>
        <w:jc w:val="both"/>
        <w:rPr>
          <w:rFonts w:ascii="Times New Roman" w:eastAsia="Calibri" w:hAnsi="Times New Roman" w:cs="Times New Roman"/>
          <w:sz w:val="24"/>
          <w:szCs w:val="24"/>
          <w:lang w:val="tt-RU"/>
        </w:rPr>
      </w:pPr>
    </w:p>
    <w:p w:rsidR="00DE4844" w:rsidRPr="00D641F0" w:rsidRDefault="00D5024A" w:rsidP="00907005">
      <w:pPr>
        <w:spacing w:after="0" w:line="240" w:lineRule="auto"/>
        <w:contextualSpacing/>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E4844" w:rsidRPr="00D641F0">
        <w:rPr>
          <w:rFonts w:ascii="Times New Roman" w:eastAsia="Calibri" w:hAnsi="Times New Roman" w:cs="Times New Roman"/>
          <w:sz w:val="24"/>
          <w:szCs w:val="24"/>
        </w:rPr>
        <w:t>Распределенное по классам содержание обучения сопровождается следующим деятельностным наполнением образовательного процесса.</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 xml:space="preserve">Слушание. </w:t>
      </w:r>
      <w:r w:rsidR="00DE4844" w:rsidRPr="00D641F0">
        <w:rPr>
          <w:rFonts w:ascii="Times New Roman" w:eastAsiaTheme="minorEastAsia" w:hAnsi="Times New Roman" w:cs="Times New Roman"/>
          <w:sz w:val="24"/>
          <w:szCs w:val="24"/>
          <w:lang w:val="tt-RU" w:eastAsia="ru-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Чтение вс</w:t>
      </w:r>
      <w:r w:rsidR="00DE4844" w:rsidRPr="00D641F0">
        <w:rPr>
          <w:rFonts w:ascii="Times New Roman" w:eastAsiaTheme="minorEastAsia" w:hAnsi="Times New Roman" w:cs="Times New Roman"/>
          <w:b/>
          <w:bCs/>
          <w:sz w:val="24"/>
          <w:szCs w:val="24"/>
          <w:lang w:eastAsia="ru-RU"/>
        </w:rPr>
        <w:t xml:space="preserve">лух. </w:t>
      </w:r>
      <w:r w:rsidR="00DE4844" w:rsidRPr="00D641F0">
        <w:rPr>
          <w:rFonts w:ascii="Times New Roman" w:eastAsiaTheme="minorEastAsia" w:hAnsi="Times New Roman" w:cs="Times New Roman"/>
          <w:bCs/>
          <w:sz w:val="24"/>
          <w:szCs w:val="24"/>
          <w:lang w:eastAsia="ru-RU"/>
        </w:rPr>
        <w:t xml:space="preserve">Постепенный </w:t>
      </w:r>
      <w:r w:rsidR="00DE4844" w:rsidRPr="00D641F0">
        <w:rPr>
          <w:rFonts w:ascii="Times New Roman" w:eastAsiaTheme="minorEastAsia" w:hAnsi="Times New Roman" w:cs="Times New Roman"/>
          <w:sz w:val="24"/>
          <w:szCs w:val="24"/>
          <w:lang w:eastAsia="ru-RU"/>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Чтение п</w:t>
      </w:r>
      <w:r w:rsidR="00DE4844" w:rsidRPr="00D641F0">
        <w:rPr>
          <w:rFonts w:ascii="Times New Roman" w:eastAsiaTheme="minorEastAsia" w:hAnsi="Times New Roman" w:cs="Times New Roman"/>
          <w:b/>
          <w:bCs/>
          <w:sz w:val="24"/>
          <w:szCs w:val="24"/>
          <w:lang w:eastAsia="ru-RU"/>
        </w:rPr>
        <w:t xml:space="preserve">ро себя. </w:t>
      </w:r>
      <w:r w:rsidR="00DE4844" w:rsidRPr="00D641F0">
        <w:rPr>
          <w:rFonts w:ascii="Times New Roman" w:eastAsiaTheme="minorEastAsia" w:hAnsi="Times New Roman" w:cs="Times New Roman"/>
          <w:sz w:val="24"/>
          <w:szCs w:val="24"/>
          <w:lang w:eastAsia="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Говорение.</w:t>
      </w:r>
      <w:r w:rsidR="00DE4844" w:rsidRPr="00D641F0">
        <w:rPr>
          <w:rFonts w:ascii="Times New Roman" w:eastAsiaTheme="minorEastAsia" w:hAnsi="Times New Roman" w:cs="Times New Roman"/>
          <w:sz w:val="24"/>
          <w:szCs w:val="24"/>
          <w:lang w:val="tt-RU" w:eastAsia="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Письмо</w:t>
      </w:r>
      <w:r w:rsidR="00DE4844" w:rsidRPr="00D641F0">
        <w:rPr>
          <w:rFonts w:ascii="Times New Roman" w:eastAsiaTheme="minorEastAsia" w:hAnsi="Times New Roman" w:cs="Times New Roman"/>
          <w:bCs/>
          <w:sz w:val="24"/>
          <w:szCs w:val="24"/>
          <w:lang w:val="tt-RU" w:eastAsia="ru-RU"/>
        </w:rPr>
        <w:t xml:space="preserve">. </w:t>
      </w:r>
      <w:r w:rsidR="00DE4844" w:rsidRPr="00D641F0">
        <w:rPr>
          <w:rFonts w:ascii="Times New Roman" w:eastAsiaTheme="minorEastAsia" w:hAnsi="Times New Roman" w:cs="Times New Roman"/>
          <w:color w:val="231F20"/>
          <w:sz w:val="24"/>
          <w:szCs w:val="24"/>
          <w:lang w:eastAsia="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00DE4844" w:rsidRPr="00D641F0">
        <w:rPr>
          <w:rFonts w:ascii="Times New Roman" w:eastAsiaTheme="minorEastAsia" w:hAnsi="Times New Roman" w:cs="Times New Roman"/>
          <w:color w:val="231F20"/>
          <w:sz w:val="24"/>
          <w:szCs w:val="24"/>
          <w:lang w:val="tt-RU" w:eastAsia="ru-RU"/>
        </w:rPr>
        <w:t xml:space="preserve">олицетворение, </w:t>
      </w:r>
      <w:r w:rsidR="00DE4844" w:rsidRPr="00D641F0">
        <w:rPr>
          <w:rFonts w:ascii="Times New Roman" w:eastAsiaTheme="minorEastAsia" w:hAnsi="Times New Roman" w:cs="Times New Roman"/>
          <w:color w:val="231F20"/>
          <w:sz w:val="24"/>
          <w:szCs w:val="24"/>
          <w:lang w:eastAsia="ru-RU"/>
        </w:rPr>
        <w:t xml:space="preserve">сравнение), </w:t>
      </w:r>
      <w:r w:rsidR="00DE4844" w:rsidRPr="00D641F0">
        <w:rPr>
          <w:rFonts w:ascii="Times New Roman" w:eastAsiaTheme="minorEastAsia" w:hAnsi="Times New Roman" w:cs="Times New Roman"/>
          <w:sz w:val="24"/>
          <w:szCs w:val="24"/>
          <w:lang w:val="tt-RU" w:eastAsia="ru-RU"/>
        </w:rPr>
        <w:t>короткие сочинения по личным наблюдениям и впечатлениям.</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Работа с текстом художественного произведения.</w:t>
      </w:r>
      <w:r w:rsidR="00DE4844" w:rsidRPr="00D641F0">
        <w:rPr>
          <w:rFonts w:ascii="Times New Roman" w:eastAsiaTheme="minorEastAsia" w:hAnsi="Times New Roman" w:cs="Times New Roman"/>
          <w:sz w:val="24"/>
          <w:szCs w:val="24"/>
          <w:lang w:val="tt-RU" w:eastAsia="ru-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lastRenderedPageBreak/>
        <w:tab/>
      </w:r>
      <w:r w:rsidR="00DE4844" w:rsidRPr="00D641F0">
        <w:rPr>
          <w:rFonts w:ascii="Times New Roman" w:eastAsiaTheme="minorEastAsia" w:hAnsi="Times New Roman" w:cs="Times New Roman"/>
          <w:b/>
          <w:bCs/>
          <w:sz w:val="24"/>
          <w:szCs w:val="24"/>
          <w:lang w:val="tt-RU" w:eastAsia="ru-RU"/>
        </w:rPr>
        <w:t>Круг детского чтения.</w:t>
      </w:r>
      <w:r w:rsidR="00DE4844" w:rsidRPr="00D641F0">
        <w:rPr>
          <w:rFonts w:ascii="Times New Roman" w:eastAsiaTheme="minorEastAsia" w:hAnsi="Times New Roman" w:cs="Times New Roman"/>
          <w:sz w:val="24"/>
          <w:szCs w:val="24"/>
          <w:lang w:val="tt-RU" w:eastAsia="ru-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DE4844" w:rsidRPr="00D641F0" w:rsidRDefault="00D5024A" w:rsidP="00907005">
      <w:pPr>
        <w:spacing w:after="0" w:line="240" w:lineRule="auto"/>
        <w:contextualSpacing/>
        <w:mirrorIndents/>
        <w:jc w:val="both"/>
        <w:rPr>
          <w:rFonts w:ascii="Times New Roman" w:eastAsia="Calibri" w:hAnsi="Times New Roman" w:cs="Times New Roman"/>
          <w:sz w:val="24"/>
          <w:szCs w:val="24"/>
          <w:lang w:val="tt-RU" w:eastAsia="ru-RU"/>
        </w:rPr>
      </w:pPr>
      <w:r>
        <w:rPr>
          <w:rFonts w:ascii="Times New Roman" w:eastAsia="Calibri" w:hAnsi="Times New Roman" w:cs="Times New Roman"/>
          <w:b/>
          <w:bCs/>
          <w:sz w:val="24"/>
          <w:szCs w:val="24"/>
          <w:lang w:val="tt-RU" w:eastAsia="ru-RU"/>
        </w:rPr>
        <w:tab/>
      </w:r>
      <w:r w:rsidR="00DE4844" w:rsidRPr="00D641F0">
        <w:rPr>
          <w:rFonts w:ascii="Times New Roman" w:eastAsia="Calibri" w:hAnsi="Times New Roman" w:cs="Times New Roman"/>
          <w:b/>
          <w:bCs/>
          <w:sz w:val="24"/>
          <w:szCs w:val="24"/>
          <w:lang w:val="tt-RU" w:eastAsia="ru-RU"/>
        </w:rPr>
        <w:t xml:space="preserve">Литературоведческая пропедевтика. </w:t>
      </w:r>
      <w:r w:rsidR="00DE4844" w:rsidRPr="00D641F0">
        <w:rPr>
          <w:rFonts w:ascii="Times New Roman" w:eastAsia="Calibri" w:hAnsi="Times New Roman" w:cs="Times New Roman"/>
          <w:sz w:val="24"/>
          <w:szCs w:val="24"/>
          <w:lang w:val="tt-RU" w:eastAsia="ru-RU"/>
        </w:rPr>
        <w:t xml:space="preserve">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 </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sz w:val="24"/>
          <w:szCs w:val="24"/>
          <w:lang w:val="tt-RU" w:eastAsia="ru-RU"/>
        </w:rPr>
        <w:tab/>
      </w:r>
      <w:r w:rsidR="00DE4844" w:rsidRPr="00D641F0">
        <w:rPr>
          <w:rFonts w:ascii="Times New Roman" w:eastAsiaTheme="minorEastAsia" w:hAnsi="Times New Roman" w:cs="Times New Roman"/>
          <w:sz w:val="24"/>
          <w:szCs w:val="24"/>
          <w:lang w:val="tt-RU" w:eastAsia="ru-RU"/>
        </w:rPr>
        <w:t xml:space="preserve">Систематизация знаний учащихся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 </w:t>
      </w:r>
    </w:p>
    <w:p w:rsidR="00DE4844" w:rsidRPr="00D641F0" w:rsidRDefault="00DE4844"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sidRPr="00D641F0">
        <w:rPr>
          <w:rFonts w:ascii="Times New Roman" w:eastAsiaTheme="minorEastAsia" w:hAnsi="Times New Roman" w:cs="Times New Roman"/>
          <w:sz w:val="24"/>
          <w:szCs w:val="24"/>
          <w:lang w:val="tt-RU" w:eastAsia="ru-RU"/>
        </w:rPr>
        <w:t xml:space="preserve">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 </w:t>
      </w:r>
    </w:p>
    <w:p w:rsidR="00DE4844" w:rsidRPr="00D641F0" w:rsidRDefault="00D5024A" w:rsidP="00907005">
      <w:pPr>
        <w:spacing w:after="0" w:line="240" w:lineRule="auto"/>
        <w:contextualSpacing/>
        <w:mirrorIndents/>
        <w:jc w:val="both"/>
        <w:rPr>
          <w:rFonts w:ascii="Times New Roman" w:eastAsiaTheme="minorEastAsia" w:hAnsi="Times New Roman" w:cs="Times New Roman"/>
          <w:sz w:val="24"/>
          <w:szCs w:val="24"/>
          <w:lang w:val="tt-RU" w:eastAsia="ru-RU"/>
        </w:rPr>
      </w:pPr>
      <w:r>
        <w:rPr>
          <w:rFonts w:ascii="Times New Roman" w:eastAsiaTheme="minorEastAsia" w:hAnsi="Times New Roman" w:cs="Times New Roman"/>
          <w:b/>
          <w:bCs/>
          <w:sz w:val="24"/>
          <w:szCs w:val="24"/>
          <w:lang w:val="tt-RU" w:eastAsia="ru-RU"/>
        </w:rPr>
        <w:tab/>
      </w:r>
      <w:r w:rsidR="00DE4844" w:rsidRPr="00D641F0">
        <w:rPr>
          <w:rFonts w:ascii="Times New Roman" w:eastAsiaTheme="minorEastAsia" w:hAnsi="Times New Roman" w:cs="Times New Roman"/>
          <w:b/>
          <w:bCs/>
          <w:sz w:val="24"/>
          <w:szCs w:val="24"/>
          <w:lang w:val="tt-RU" w:eastAsia="ru-RU"/>
        </w:rPr>
        <w:t xml:space="preserve">Творческая деятельность обучающихся. </w:t>
      </w:r>
      <w:r w:rsidR="00DE4844" w:rsidRPr="00D641F0">
        <w:rPr>
          <w:rFonts w:ascii="Times New Roman" w:eastAsiaTheme="minorEastAsia" w:hAnsi="Times New Roman" w:cs="Times New Roman"/>
          <w:sz w:val="24"/>
          <w:szCs w:val="24"/>
          <w:lang w:val="tt-RU" w:eastAsia="ru-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наблюдениями и впечатлениями.</w:t>
      </w:r>
    </w:p>
    <w:p w:rsidR="00DE4844" w:rsidRPr="00D641F0" w:rsidRDefault="00DE4844" w:rsidP="00907005">
      <w:pPr>
        <w:tabs>
          <w:tab w:val="left" w:pos="851"/>
        </w:tabs>
        <w:spacing w:after="0" w:line="240" w:lineRule="auto"/>
        <w:contextualSpacing/>
        <w:mirrorIndents/>
        <w:jc w:val="both"/>
        <w:rPr>
          <w:rFonts w:ascii="Times New Roman" w:eastAsia="Calibri" w:hAnsi="Times New Roman" w:cs="Times New Roman"/>
          <w:color w:val="FF0000"/>
          <w:sz w:val="24"/>
          <w:szCs w:val="24"/>
          <w:lang w:val="tt-RU"/>
        </w:rPr>
      </w:pPr>
    </w:p>
    <w:p w:rsidR="00DE4844" w:rsidRPr="00D641F0" w:rsidRDefault="00DE4844" w:rsidP="00D5024A">
      <w:pPr>
        <w:pStyle w:val="1"/>
        <w:tabs>
          <w:tab w:val="left" w:pos="993"/>
        </w:tabs>
        <w:spacing w:before="0" w:line="240" w:lineRule="auto"/>
        <w:contextualSpacing/>
        <w:mirrorIndents/>
        <w:jc w:val="center"/>
        <w:rPr>
          <w:rFonts w:ascii="Times New Roman" w:hAnsi="Times New Roman" w:cs="Times New Roman"/>
          <w:color w:val="auto"/>
          <w:sz w:val="24"/>
          <w:szCs w:val="24"/>
        </w:rPr>
      </w:pPr>
      <w:r w:rsidRPr="00D641F0">
        <w:rPr>
          <w:rFonts w:ascii="Times New Roman" w:hAnsi="Times New Roman" w:cs="Times New Roman"/>
          <w:b w:val="0"/>
          <w:bCs w:val="0"/>
          <w:color w:val="auto"/>
          <w:sz w:val="24"/>
          <w:szCs w:val="24"/>
        </w:rPr>
        <w:t>ПЛАНИРУЕМЫЕ РЕЗУЛЬТАТЫ ОСВОЕНИЯ ПРОГРАММЫ УЧЕБНОГО ПРЕДМЕТА «ЛИТЕРАТУРНОЕ ЧТЕНИЕ НА РОДНОМ (ТАТАРСКОМ) ЯЗЫКЕ</w:t>
      </w:r>
      <w:r w:rsidRPr="00D641F0">
        <w:rPr>
          <w:rFonts w:ascii="Times New Roman" w:hAnsi="Times New Roman" w:cs="Times New Roman"/>
          <w:color w:val="auto"/>
          <w:sz w:val="24"/>
          <w:szCs w:val="24"/>
        </w:rPr>
        <w:t>»</w:t>
      </w:r>
    </w:p>
    <w:p w:rsidR="00DE4844" w:rsidRPr="00D641F0" w:rsidRDefault="00D5024A" w:rsidP="00907005">
      <w:pPr>
        <w:pStyle w:val="aa"/>
        <w:spacing w:after="0" w:line="240" w:lineRule="auto"/>
        <w:contextualSpacing/>
        <w:mirrorIndents/>
        <w:jc w:val="both"/>
        <w:rPr>
          <w:rFonts w:ascii="Times New Roman" w:hAnsi="Times New Roman" w:cs="Times New Roman"/>
          <w:sz w:val="24"/>
          <w:szCs w:val="24"/>
        </w:rPr>
      </w:pPr>
      <w:r>
        <w:rPr>
          <w:rFonts w:ascii="Times New Roman" w:hAnsi="Times New Roman" w:cs="Times New Roman"/>
          <w:color w:val="231F20"/>
          <w:sz w:val="24"/>
          <w:szCs w:val="24"/>
        </w:rPr>
        <w:tab/>
      </w:r>
      <w:r w:rsidR="00DE4844" w:rsidRPr="00D641F0">
        <w:rPr>
          <w:rFonts w:ascii="Times New Roman" w:hAnsi="Times New Roman" w:cs="Times New Roman"/>
          <w:color w:val="231F20"/>
          <w:sz w:val="24"/>
          <w:szCs w:val="24"/>
        </w:rPr>
        <w:t>Результаты изучения предмета «Литературное чтения на родном (татарском)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DE4844" w:rsidRPr="00D641F0" w:rsidRDefault="00DE4844" w:rsidP="00D5024A">
      <w:pPr>
        <w:keepNext/>
        <w:keepLines/>
        <w:spacing w:after="0" w:line="240" w:lineRule="auto"/>
        <w:contextualSpacing/>
        <w:mirrorIndents/>
        <w:jc w:val="center"/>
        <w:outlineLvl w:val="0"/>
        <w:rPr>
          <w:rFonts w:ascii="Times New Roman" w:eastAsia="Times New Roman" w:hAnsi="Times New Roman" w:cs="Times New Roman"/>
          <w:sz w:val="24"/>
          <w:szCs w:val="24"/>
          <w:lang w:bidi="en-US"/>
        </w:rPr>
      </w:pPr>
      <w:r w:rsidRPr="00D641F0">
        <w:rPr>
          <w:rFonts w:ascii="Times New Roman" w:eastAsia="Times New Roman" w:hAnsi="Times New Roman" w:cs="Times New Roman"/>
          <w:sz w:val="24"/>
          <w:szCs w:val="24"/>
          <w:lang w:bidi="en-US"/>
        </w:rPr>
        <w:t>ЛИЧНОСТНЫЕ РЕЗУЛЬТАТЫ</w:t>
      </w:r>
    </w:p>
    <w:p w:rsidR="00DE4844" w:rsidRPr="00D641F0" w:rsidRDefault="00DE4844" w:rsidP="00907005">
      <w:pPr>
        <w:spacing w:after="0" w:line="240" w:lineRule="auto"/>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В результате изучения предмета «Литературное чтения на</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родном (татарском) языке» у обучающегося будут сформированы</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следующие личностные результаты, представленные по основным</w:t>
      </w:r>
      <w:r w:rsidRPr="00D641F0">
        <w:rPr>
          <w:rFonts w:ascii="Times New Roman" w:hAnsi="Times New Roman" w:cs="Times New Roman"/>
          <w:color w:val="231F20"/>
          <w:spacing w:val="20"/>
          <w:sz w:val="24"/>
          <w:szCs w:val="24"/>
        </w:rPr>
        <w:t xml:space="preserve"> </w:t>
      </w:r>
      <w:r w:rsidRPr="00D641F0">
        <w:rPr>
          <w:rFonts w:ascii="Times New Roman" w:hAnsi="Times New Roman" w:cs="Times New Roman"/>
          <w:color w:val="231F20"/>
          <w:sz w:val="24"/>
          <w:szCs w:val="24"/>
        </w:rPr>
        <w:t>направлениям</w:t>
      </w:r>
      <w:r w:rsidRPr="00D641F0">
        <w:rPr>
          <w:rFonts w:ascii="Times New Roman" w:hAnsi="Times New Roman" w:cs="Times New Roman"/>
          <w:color w:val="231F20"/>
          <w:spacing w:val="20"/>
          <w:sz w:val="24"/>
          <w:szCs w:val="24"/>
        </w:rPr>
        <w:t xml:space="preserve"> </w:t>
      </w:r>
      <w:r w:rsidRPr="00D641F0">
        <w:rPr>
          <w:rFonts w:ascii="Times New Roman" w:hAnsi="Times New Roman" w:cs="Times New Roman"/>
          <w:color w:val="231F20"/>
          <w:sz w:val="24"/>
          <w:szCs w:val="24"/>
        </w:rPr>
        <w:t>воспитательной</w:t>
      </w:r>
      <w:r w:rsidRPr="00D641F0">
        <w:rPr>
          <w:rFonts w:ascii="Times New Roman" w:hAnsi="Times New Roman" w:cs="Times New Roman"/>
          <w:color w:val="231F20"/>
          <w:spacing w:val="20"/>
          <w:sz w:val="24"/>
          <w:szCs w:val="24"/>
        </w:rPr>
        <w:t xml:space="preserve"> </w:t>
      </w:r>
      <w:r w:rsidRPr="00D641F0">
        <w:rPr>
          <w:rFonts w:ascii="Times New Roman" w:hAnsi="Times New Roman" w:cs="Times New Roman"/>
          <w:color w:val="231F20"/>
          <w:sz w:val="24"/>
          <w:szCs w:val="24"/>
        </w:rPr>
        <w:t>деятельности:</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b/>
          <w:bCs/>
          <w:i/>
          <w:iCs/>
          <w:color w:val="2E74B5" w:themeColor="accent1" w:themeShade="BF"/>
          <w:sz w:val="24"/>
          <w:szCs w:val="24"/>
        </w:rPr>
      </w:pPr>
      <w:r w:rsidRPr="00D641F0">
        <w:rPr>
          <w:rFonts w:ascii="Times New Roman" w:eastAsiaTheme="majorEastAsia" w:hAnsi="Times New Roman" w:cs="Times New Roman"/>
          <w:b/>
          <w:bCs/>
          <w:i/>
          <w:iCs/>
          <w:color w:val="231F20"/>
          <w:sz w:val="24"/>
          <w:szCs w:val="24"/>
        </w:rPr>
        <w:t>гражданско-патриотического</w:t>
      </w:r>
      <w:r w:rsidRPr="00D641F0">
        <w:rPr>
          <w:rFonts w:ascii="Times New Roman" w:eastAsiaTheme="majorEastAsia" w:hAnsi="Times New Roman" w:cs="Times New Roman"/>
          <w:b/>
          <w:bCs/>
          <w:i/>
          <w:iCs/>
          <w:color w:val="231F20"/>
          <w:spacing w:val="29"/>
          <w:sz w:val="24"/>
          <w:szCs w:val="24"/>
        </w:rPr>
        <w:t xml:space="preserve"> </w:t>
      </w:r>
      <w:r w:rsidRPr="00D641F0">
        <w:rPr>
          <w:rFonts w:ascii="Times New Roman" w:eastAsiaTheme="majorEastAsia" w:hAnsi="Times New Roman" w:cs="Times New Roman"/>
          <w:b/>
          <w:bCs/>
          <w:i/>
          <w:iCs/>
          <w:color w:val="231F20"/>
          <w:sz w:val="24"/>
          <w:szCs w:val="24"/>
        </w:rPr>
        <w:t>воспитания:</w:t>
      </w:r>
    </w:p>
    <w:p w:rsidR="00DE4844" w:rsidRPr="00D641F0" w:rsidRDefault="00DE4844" w:rsidP="00D5024A">
      <w:pPr>
        <w:widowControl w:val="0"/>
        <w:numPr>
          <w:ilvl w:val="0"/>
          <w:numId w:val="1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становление ценностного отношения к своей Родине —</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России;</w:t>
      </w:r>
    </w:p>
    <w:p w:rsidR="00DE4844" w:rsidRPr="00D641F0" w:rsidRDefault="00DE4844" w:rsidP="00D5024A">
      <w:pPr>
        <w:widowControl w:val="0"/>
        <w:numPr>
          <w:ilvl w:val="0"/>
          <w:numId w:val="1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осознание своей этнокультурной и российской гражданской идентичности;</w:t>
      </w:r>
    </w:p>
    <w:p w:rsidR="00DE4844" w:rsidRPr="00D641F0" w:rsidRDefault="00DE4844" w:rsidP="00D5024A">
      <w:pPr>
        <w:widowControl w:val="0"/>
        <w:numPr>
          <w:ilvl w:val="0"/>
          <w:numId w:val="1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сопричастность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к</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прошлому,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настоящему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будущему</w:t>
      </w:r>
      <w:r w:rsidRPr="00D641F0">
        <w:rPr>
          <w:rFonts w:ascii="Times New Roman" w:eastAsia="Calibri" w:hAnsi="Times New Roman" w:cs="Times New Roman"/>
          <w:color w:val="231F20"/>
          <w:spacing w:val="-55"/>
          <w:sz w:val="24"/>
          <w:szCs w:val="24"/>
          <w:lang w:val="tt-RU"/>
        </w:rPr>
        <w:t xml:space="preserve"> </w:t>
      </w:r>
      <w:r w:rsidRPr="00D641F0">
        <w:rPr>
          <w:rFonts w:ascii="Times New Roman" w:eastAsia="Calibri" w:hAnsi="Times New Roman" w:cs="Times New Roman"/>
          <w:color w:val="231F20"/>
          <w:sz w:val="24"/>
          <w:szCs w:val="24"/>
          <w:lang w:val="tt-RU"/>
        </w:rPr>
        <w:t>своей страны и родного края;</w:t>
      </w:r>
    </w:p>
    <w:p w:rsidR="00DE4844" w:rsidRPr="00D641F0" w:rsidRDefault="00DE4844" w:rsidP="00D5024A">
      <w:pPr>
        <w:widowControl w:val="0"/>
        <w:numPr>
          <w:ilvl w:val="0"/>
          <w:numId w:val="1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уважение к своему и другим народам;</w:t>
      </w:r>
    </w:p>
    <w:p w:rsidR="00DE4844" w:rsidRPr="00D641F0" w:rsidRDefault="00DE4844" w:rsidP="00D5024A">
      <w:pPr>
        <w:widowControl w:val="0"/>
        <w:numPr>
          <w:ilvl w:val="0"/>
          <w:numId w:val="1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первоначальные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представления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человеке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как</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члене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общества, о правах и ответственности, уважении и достоинстве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человека, о нравственно-этических нормах поведения и правилах</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межличностных</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отношений;</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lastRenderedPageBreak/>
        <w:t>духовно-нравственного</w:t>
      </w:r>
      <w:r w:rsidRPr="00D641F0">
        <w:rPr>
          <w:rFonts w:ascii="Times New Roman" w:eastAsiaTheme="majorEastAsia" w:hAnsi="Times New Roman" w:cs="Times New Roman"/>
          <w:i/>
          <w:iCs/>
          <w:color w:val="231F20"/>
          <w:spacing w:val="60"/>
          <w:sz w:val="24"/>
          <w:szCs w:val="24"/>
        </w:rPr>
        <w:t xml:space="preserve"> </w:t>
      </w:r>
      <w:r w:rsidRPr="00D641F0">
        <w:rPr>
          <w:rFonts w:ascii="Times New Roman" w:eastAsiaTheme="majorEastAsia" w:hAnsi="Times New Roman" w:cs="Times New Roman"/>
          <w:i/>
          <w:iCs/>
          <w:color w:val="231F20"/>
          <w:sz w:val="24"/>
          <w:szCs w:val="24"/>
        </w:rPr>
        <w:t>воспитания:</w:t>
      </w:r>
    </w:p>
    <w:p w:rsidR="00DE4844" w:rsidRPr="00D641F0" w:rsidRDefault="00DE4844" w:rsidP="00D5024A">
      <w:pPr>
        <w:widowControl w:val="0"/>
        <w:numPr>
          <w:ilvl w:val="0"/>
          <w:numId w:val="2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признание индивидуальности каждого человека;</w:t>
      </w:r>
    </w:p>
    <w:p w:rsidR="00DE4844" w:rsidRPr="00D641F0" w:rsidRDefault="00DE4844" w:rsidP="00D5024A">
      <w:pPr>
        <w:widowControl w:val="0"/>
        <w:numPr>
          <w:ilvl w:val="0"/>
          <w:numId w:val="2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hAnsi="Times New Roman" w:cs="Times New Roman"/>
          <w:color w:val="231F20"/>
          <w:sz w:val="24"/>
          <w:szCs w:val="24"/>
        </w:rPr>
        <w:t>проявление</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сопереживания,</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уважения</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и</w:t>
      </w:r>
      <w:r w:rsidRPr="00D641F0">
        <w:rPr>
          <w:rFonts w:ascii="Times New Roman" w:hAnsi="Times New Roman" w:cs="Times New Roman"/>
          <w:color w:val="231F20"/>
          <w:spacing w:val="1"/>
          <w:sz w:val="24"/>
          <w:szCs w:val="24"/>
        </w:rPr>
        <w:t xml:space="preserve"> </w:t>
      </w:r>
      <w:r w:rsidRPr="00D641F0">
        <w:rPr>
          <w:rFonts w:ascii="Times New Roman" w:hAnsi="Times New Roman" w:cs="Times New Roman"/>
          <w:color w:val="231F20"/>
          <w:sz w:val="24"/>
          <w:szCs w:val="24"/>
        </w:rPr>
        <w:t>доброжелательности;</w:t>
      </w:r>
      <w:r w:rsidRPr="00D641F0">
        <w:rPr>
          <w:rFonts w:ascii="Times New Roman" w:hAnsi="Times New Roman" w:cs="Times New Roman"/>
          <w:color w:val="231F20"/>
          <w:spacing w:val="12"/>
          <w:sz w:val="24"/>
          <w:szCs w:val="24"/>
        </w:rPr>
        <w:t xml:space="preserve"> </w:t>
      </w:r>
    </w:p>
    <w:p w:rsidR="00DE4844" w:rsidRPr="00D641F0" w:rsidRDefault="00DE4844" w:rsidP="00D5024A">
      <w:pPr>
        <w:widowControl w:val="0"/>
        <w:numPr>
          <w:ilvl w:val="0"/>
          <w:numId w:val="20"/>
        </w:numPr>
        <w:tabs>
          <w:tab w:val="left" w:pos="787"/>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hAnsi="Times New Roman" w:cs="Times New Roman"/>
          <w:color w:val="231F20"/>
          <w:sz w:val="24"/>
          <w:szCs w:val="24"/>
        </w:rPr>
        <w:t>неприятие любых форм поведения, направленных на причинение физического и морального вреда другим людям</w:t>
      </w:r>
      <w:r w:rsidRPr="00D641F0">
        <w:rPr>
          <w:rFonts w:ascii="Times New Roman" w:eastAsia="Calibri" w:hAnsi="Times New Roman" w:cs="Times New Roman"/>
          <w:color w:val="231F20"/>
          <w:sz w:val="24"/>
          <w:szCs w:val="24"/>
          <w:lang w:val="tt-RU"/>
        </w:rPr>
        <w:t>;</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эстетического</w:t>
      </w:r>
      <w:r w:rsidRPr="00D641F0">
        <w:rPr>
          <w:rFonts w:ascii="Times New Roman" w:eastAsiaTheme="majorEastAsia" w:hAnsi="Times New Roman" w:cs="Times New Roman"/>
          <w:i/>
          <w:iCs/>
          <w:color w:val="231F20"/>
          <w:spacing w:val="32"/>
          <w:sz w:val="24"/>
          <w:szCs w:val="24"/>
        </w:rPr>
        <w:t xml:space="preserve"> </w:t>
      </w:r>
      <w:r w:rsidRPr="00D641F0">
        <w:rPr>
          <w:rFonts w:ascii="Times New Roman" w:eastAsiaTheme="majorEastAsia" w:hAnsi="Times New Roman" w:cs="Times New Roman"/>
          <w:i/>
          <w:iCs/>
          <w:color w:val="231F20"/>
          <w:sz w:val="24"/>
          <w:szCs w:val="24"/>
        </w:rPr>
        <w:t>воспитания:</w:t>
      </w:r>
    </w:p>
    <w:p w:rsidR="00DE4844" w:rsidRPr="00D641F0" w:rsidRDefault="00DE4844" w:rsidP="00D5024A">
      <w:pPr>
        <w:widowControl w:val="0"/>
        <w:numPr>
          <w:ilvl w:val="0"/>
          <w:numId w:val="21"/>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3" w:name="_Hlk95643255"/>
      <w:r w:rsidRPr="00D641F0">
        <w:rPr>
          <w:rFonts w:ascii="Times New Roman" w:eastAsia="Calibri" w:hAnsi="Times New Roman" w:cs="Times New Roman"/>
          <w:color w:val="231F20"/>
          <w:sz w:val="24"/>
          <w:szCs w:val="24"/>
          <w:lang w:val="tt-RU"/>
        </w:rPr>
        <w:t>уважительное отношение и интерес к художественной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культуре, восприимчивость к разным видам искусства, традициям</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творчеству</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своего</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других</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народов;</w:t>
      </w:r>
    </w:p>
    <w:bookmarkEnd w:id="3"/>
    <w:p w:rsidR="00DE4844" w:rsidRPr="00D641F0" w:rsidRDefault="00DE4844" w:rsidP="00D5024A">
      <w:pPr>
        <w:widowControl w:val="0"/>
        <w:numPr>
          <w:ilvl w:val="0"/>
          <w:numId w:val="21"/>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стремление к самовыражению в разных видах художественной</w:t>
      </w:r>
      <w:r w:rsidRPr="00D641F0">
        <w:rPr>
          <w:rFonts w:ascii="Times New Roman" w:eastAsia="Calibri" w:hAnsi="Times New Roman" w:cs="Times New Roman"/>
          <w:color w:val="231F20"/>
          <w:spacing w:val="18"/>
          <w:sz w:val="24"/>
          <w:szCs w:val="24"/>
          <w:lang w:val="tt-RU"/>
        </w:rPr>
        <w:t xml:space="preserve"> </w:t>
      </w:r>
      <w:r w:rsidRPr="00D641F0">
        <w:rPr>
          <w:rFonts w:ascii="Times New Roman" w:eastAsia="Calibri" w:hAnsi="Times New Roman" w:cs="Times New Roman"/>
          <w:color w:val="231F20"/>
          <w:sz w:val="24"/>
          <w:szCs w:val="24"/>
          <w:lang w:val="tt-RU"/>
        </w:rPr>
        <w:t>деятельности;</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физического воспитания, формирования культуры</w:t>
      </w:r>
      <w:r w:rsidRPr="00D641F0">
        <w:rPr>
          <w:rFonts w:ascii="Times New Roman" w:eastAsiaTheme="majorEastAsia" w:hAnsi="Times New Roman" w:cs="Times New Roman"/>
          <w:i/>
          <w:iCs/>
          <w:color w:val="231F20"/>
          <w:spacing w:val="1"/>
          <w:sz w:val="24"/>
          <w:szCs w:val="24"/>
        </w:rPr>
        <w:t xml:space="preserve"> </w:t>
      </w:r>
      <w:r w:rsidRPr="00D641F0">
        <w:rPr>
          <w:rFonts w:ascii="Times New Roman" w:eastAsiaTheme="majorEastAsia" w:hAnsi="Times New Roman" w:cs="Times New Roman"/>
          <w:i/>
          <w:iCs/>
          <w:color w:val="231F20"/>
          <w:sz w:val="24"/>
          <w:szCs w:val="24"/>
        </w:rPr>
        <w:t>здоровья</w:t>
      </w:r>
      <w:r w:rsidRPr="00D641F0">
        <w:rPr>
          <w:rFonts w:ascii="Times New Roman" w:eastAsiaTheme="majorEastAsia" w:hAnsi="Times New Roman" w:cs="Times New Roman"/>
          <w:i/>
          <w:iCs/>
          <w:color w:val="231F20"/>
          <w:spacing w:val="11"/>
          <w:sz w:val="24"/>
          <w:szCs w:val="24"/>
        </w:rPr>
        <w:t xml:space="preserve"> </w:t>
      </w:r>
      <w:r w:rsidRPr="00D641F0">
        <w:rPr>
          <w:rFonts w:ascii="Times New Roman" w:eastAsiaTheme="majorEastAsia" w:hAnsi="Times New Roman" w:cs="Times New Roman"/>
          <w:i/>
          <w:iCs/>
          <w:color w:val="231F20"/>
          <w:sz w:val="24"/>
          <w:szCs w:val="24"/>
        </w:rPr>
        <w:t>и</w:t>
      </w:r>
      <w:r w:rsidRPr="00D641F0">
        <w:rPr>
          <w:rFonts w:ascii="Times New Roman" w:eastAsiaTheme="majorEastAsia" w:hAnsi="Times New Roman" w:cs="Times New Roman"/>
          <w:i/>
          <w:iCs/>
          <w:color w:val="231F20"/>
          <w:spacing w:val="12"/>
          <w:sz w:val="24"/>
          <w:szCs w:val="24"/>
        </w:rPr>
        <w:t xml:space="preserve"> </w:t>
      </w:r>
      <w:r w:rsidRPr="00D641F0">
        <w:rPr>
          <w:rFonts w:ascii="Times New Roman" w:eastAsiaTheme="majorEastAsia" w:hAnsi="Times New Roman" w:cs="Times New Roman"/>
          <w:i/>
          <w:iCs/>
          <w:color w:val="231F20"/>
          <w:sz w:val="24"/>
          <w:szCs w:val="24"/>
        </w:rPr>
        <w:t>эмоционального</w:t>
      </w:r>
      <w:r w:rsidRPr="00D641F0">
        <w:rPr>
          <w:rFonts w:ascii="Times New Roman" w:eastAsiaTheme="majorEastAsia" w:hAnsi="Times New Roman" w:cs="Times New Roman"/>
          <w:i/>
          <w:iCs/>
          <w:color w:val="231F20"/>
          <w:spacing w:val="12"/>
          <w:sz w:val="24"/>
          <w:szCs w:val="24"/>
        </w:rPr>
        <w:t xml:space="preserve"> </w:t>
      </w:r>
      <w:r w:rsidRPr="00D641F0">
        <w:rPr>
          <w:rFonts w:ascii="Times New Roman" w:eastAsiaTheme="majorEastAsia" w:hAnsi="Times New Roman" w:cs="Times New Roman"/>
          <w:i/>
          <w:iCs/>
          <w:color w:val="231F20"/>
          <w:sz w:val="24"/>
          <w:szCs w:val="24"/>
        </w:rPr>
        <w:t>благополучия:</w:t>
      </w:r>
    </w:p>
    <w:p w:rsidR="00DE4844" w:rsidRPr="00D641F0" w:rsidRDefault="00DE4844" w:rsidP="00D5024A">
      <w:pPr>
        <w:widowControl w:val="0"/>
        <w:numPr>
          <w:ilvl w:val="0"/>
          <w:numId w:val="22"/>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4" w:name="_Hlk95646529"/>
      <w:r w:rsidRPr="00D641F0">
        <w:rPr>
          <w:rFonts w:ascii="Times New Roman" w:eastAsia="Calibri" w:hAnsi="Times New Roman" w:cs="Times New Roman"/>
          <w:color w:val="231F20"/>
          <w:sz w:val="24"/>
          <w:szCs w:val="24"/>
          <w:lang w:val="tt-RU"/>
        </w:rPr>
        <w:t>соблюдение правил здорового и безопасного (для себя 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 xml:space="preserve">других людей) образа жизни в окружающей среде </w:t>
      </w:r>
      <w:bookmarkEnd w:id="4"/>
      <w:r w:rsidRPr="00D641F0">
        <w:rPr>
          <w:rFonts w:ascii="Times New Roman" w:eastAsia="Calibri" w:hAnsi="Times New Roman" w:cs="Times New Roman"/>
          <w:color w:val="231F20"/>
          <w:sz w:val="24"/>
          <w:szCs w:val="24"/>
          <w:lang w:val="tt-RU"/>
        </w:rPr>
        <w:t>(в том числе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информационной);</w:t>
      </w:r>
    </w:p>
    <w:p w:rsidR="00DE4844" w:rsidRPr="00D641F0" w:rsidRDefault="00DE4844" w:rsidP="00D5024A">
      <w:pPr>
        <w:widowControl w:val="0"/>
        <w:numPr>
          <w:ilvl w:val="0"/>
          <w:numId w:val="22"/>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5" w:name="_Hlk95646585"/>
      <w:r w:rsidRPr="00D641F0">
        <w:rPr>
          <w:rFonts w:ascii="Times New Roman" w:eastAsia="Calibri" w:hAnsi="Times New Roman" w:cs="Times New Roman"/>
          <w:color w:val="231F20"/>
          <w:sz w:val="24"/>
          <w:szCs w:val="24"/>
          <w:lang w:val="tt-RU"/>
        </w:rPr>
        <w:t>бережное отношение к физическому и психическому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здоровью;</w:t>
      </w:r>
    </w:p>
    <w:bookmarkEnd w:id="5"/>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трудового</w:t>
      </w:r>
      <w:r w:rsidRPr="00D641F0">
        <w:rPr>
          <w:rFonts w:ascii="Times New Roman" w:eastAsiaTheme="majorEastAsia" w:hAnsi="Times New Roman" w:cs="Times New Roman"/>
          <w:i/>
          <w:iCs/>
          <w:color w:val="231F20"/>
          <w:spacing w:val="-5"/>
          <w:sz w:val="24"/>
          <w:szCs w:val="24"/>
        </w:rPr>
        <w:t xml:space="preserve"> </w:t>
      </w:r>
      <w:r w:rsidRPr="00D641F0">
        <w:rPr>
          <w:rFonts w:ascii="Times New Roman" w:eastAsiaTheme="majorEastAsia" w:hAnsi="Times New Roman" w:cs="Times New Roman"/>
          <w:i/>
          <w:iCs/>
          <w:color w:val="231F20"/>
          <w:sz w:val="24"/>
          <w:szCs w:val="24"/>
        </w:rPr>
        <w:t>воспитания:</w:t>
      </w:r>
    </w:p>
    <w:p w:rsidR="00DE4844" w:rsidRPr="00D641F0" w:rsidRDefault="00DE4844" w:rsidP="00D5024A">
      <w:pPr>
        <w:widowControl w:val="0"/>
        <w:numPr>
          <w:ilvl w:val="0"/>
          <w:numId w:val="23"/>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6" w:name="_Hlk95646676"/>
      <w:r w:rsidRPr="00D641F0">
        <w:rPr>
          <w:rFonts w:ascii="Times New Roman" w:eastAsia="Calibri" w:hAnsi="Times New Roman" w:cs="Times New Roman"/>
          <w:color w:val="231F20"/>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деятельности, интерес к различным профессиям;</w:t>
      </w:r>
    </w:p>
    <w:bookmarkEnd w:id="6"/>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экологического</w:t>
      </w:r>
      <w:r w:rsidRPr="00D641F0">
        <w:rPr>
          <w:rFonts w:ascii="Times New Roman" w:eastAsiaTheme="majorEastAsia" w:hAnsi="Times New Roman" w:cs="Times New Roman"/>
          <w:i/>
          <w:iCs/>
          <w:color w:val="231F20"/>
          <w:spacing w:val="41"/>
          <w:sz w:val="24"/>
          <w:szCs w:val="24"/>
        </w:rPr>
        <w:t xml:space="preserve"> </w:t>
      </w:r>
      <w:r w:rsidRPr="00D641F0">
        <w:rPr>
          <w:rFonts w:ascii="Times New Roman" w:eastAsiaTheme="majorEastAsia" w:hAnsi="Times New Roman" w:cs="Times New Roman"/>
          <w:i/>
          <w:iCs/>
          <w:color w:val="231F20"/>
          <w:sz w:val="24"/>
          <w:szCs w:val="24"/>
        </w:rPr>
        <w:t>воспитания:</w:t>
      </w:r>
    </w:p>
    <w:p w:rsidR="00DE4844" w:rsidRPr="00D641F0" w:rsidRDefault="00DE4844" w:rsidP="00D5024A">
      <w:pPr>
        <w:widowControl w:val="0"/>
        <w:numPr>
          <w:ilvl w:val="0"/>
          <w:numId w:val="24"/>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7" w:name="_Hlk95646848"/>
      <w:r w:rsidRPr="00D641F0">
        <w:rPr>
          <w:rFonts w:ascii="Times New Roman" w:eastAsia="Calibri" w:hAnsi="Times New Roman" w:cs="Times New Roman"/>
          <w:color w:val="231F20"/>
          <w:sz w:val="24"/>
          <w:szCs w:val="24"/>
          <w:lang w:val="tt-RU"/>
        </w:rPr>
        <w:t>бережное отношение к природе;</w:t>
      </w:r>
    </w:p>
    <w:bookmarkEnd w:id="7"/>
    <w:p w:rsidR="00DE4844" w:rsidRPr="00D641F0" w:rsidRDefault="00DE4844" w:rsidP="00D5024A">
      <w:pPr>
        <w:widowControl w:val="0"/>
        <w:numPr>
          <w:ilvl w:val="0"/>
          <w:numId w:val="24"/>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неприятие действий,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приносящих</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ей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вред;</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ценности</w:t>
      </w:r>
      <w:r w:rsidRPr="00D641F0">
        <w:rPr>
          <w:rFonts w:ascii="Times New Roman" w:eastAsiaTheme="majorEastAsia" w:hAnsi="Times New Roman" w:cs="Times New Roman"/>
          <w:i/>
          <w:iCs/>
          <w:color w:val="231F20"/>
          <w:spacing w:val="-10"/>
          <w:sz w:val="24"/>
          <w:szCs w:val="24"/>
        </w:rPr>
        <w:t xml:space="preserve"> </w:t>
      </w:r>
      <w:r w:rsidRPr="00D641F0">
        <w:rPr>
          <w:rFonts w:ascii="Times New Roman" w:eastAsiaTheme="majorEastAsia" w:hAnsi="Times New Roman" w:cs="Times New Roman"/>
          <w:i/>
          <w:iCs/>
          <w:color w:val="231F20"/>
          <w:sz w:val="24"/>
          <w:szCs w:val="24"/>
        </w:rPr>
        <w:t>научного</w:t>
      </w:r>
      <w:r w:rsidRPr="00D641F0">
        <w:rPr>
          <w:rFonts w:ascii="Times New Roman" w:eastAsiaTheme="majorEastAsia" w:hAnsi="Times New Roman" w:cs="Times New Roman"/>
          <w:i/>
          <w:iCs/>
          <w:color w:val="231F20"/>
          <w:spacing w:val="-10"/>
          <w:sz w:val="24"/>
          <w:szCs w:val="24"/>
        </w:rPr>
        <w:t xml:space="preserve"> </w:t>
      </w:r>
      <w:r w:rsidRPr="00D641F0">
        <w:rPr>
          <w:rFonts w:ascii="Times New Roman" w:eastAsiaTheme="majorEastAsia" w:hAnsi="Times New Roman" w:cs="Times New Roman"/>
          <w:i/>
          <w:iCs/>
          <w:color w:val="231F20"/>
          <w:sz w:val="24"/>
          <w:szCs w:val="24"/>
        </w:rPr>
        <w:t>познания:</w:t>
      </w:r>
    </w:p>
    <w:p w:rsidR="00DE4844" w:rsidRPr="00D641F0" w:rsidRDefault="00DE4844" w:rsidP="00D5024A">
      <w:pPr>
        <w:widowControl w:val="0"/>
        <w:numPr>
          <w:ilvl w:val="0"/>
          <w:numId w:val="25"/>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8" w:name="_Hlk95646981"/>
      <w:r w:rsidRPr="00D641F0">
        <w:rPr>
          <w:rFonts w:ascii="Times New Roman" w:eastAsia="Calibri" w:hAnsi="Times New Roman" w:cs="Times New Roman"/>
          <w:color w:val="231F20"/>
          <w:sz w:val="24"/>
          <w:szCs w:val="24"/>
          <w:lang w:val="tt-RU"/>
        </w:rPr>
        <w:t>первоначальные представления о научной картине мира;</w:t>
      </w:r>
    </w:p>
    <w:p w:rsidR="00DE4844" w:rsidRPr="00D5024A" w:rsidRDefault="00DE4844" w:rsidP="00907005">
      <w:pPr>
        <w:widowControl w:val="0"/>
        <w:numPr>
          <w:ilvl w:val="0"/>
          <w:numId w:val="25"/>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познавательные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интересы,</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активность,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инициативность,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любознательность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самостоятельность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  познании</w:t>
      </w:r>
      <w:bookmarkStart w:id="9" w:name="_Hlk95647012"/>
      <w:bookmarkEnd w:id="8"/>
      <w:r w:rsidRPr="00D641F0">
        <w:rPr>
          <w:rFonts w:ascii="Times New Roman" w:hAnsi="Times New Roman" w:cs="Times New Roman"/>
          <w:color w:val="231F20"/>
          <w:sz w:val="24"/>
          <w:szCs w:val="24"/>
        </w:rPr>
        <w:t>.</w:t>
      </w:r>
    </w:p>
    <w:p w:rsidR="00DE4844" w:rsidRPr="00D641F0" w:rsidRDefault="00DE4844" w:rsidP="00D5024A">
      <w:pPr>
        <w:keepNext/>
        <w:keepLines/>
        <w:tabs>
          <w:tab w:val="left" w:pos="851"/>
        </w:tabs>
        <w:spacing w:after="0" w:line="240" w:lineRule="auto"/>
        <w:contextualSpacing/>
        <w:mirrorIndents/>
        <w:jc w:val="center"/>
        <w:outlineLvl w:val="1"/>
        <w:rPr>
          <w:rFonts w:ascii="Times New Roman" w:eastAsiaTheme="majorEastAsia" w:hAnsi="Times New Roman" w:cs="Times New Roman"/>
          <w:bCs/>
          <w:color w:val="5B9BD5" w:themeColor="accent1"/>
          <w:sz w:val="24"/>
          <w:szCs w:val="24"/>
        </w:rPr>
      </w:pPr>
      <w:bookmarkStart w:id="10" w:name="_TOC_250002"/>
      <w:bookmarkEnd w:id="9"/>
      <w:r w:rsidRPr="00D641F0">
        <w:rPr>
          <w:rFonts w:ascii="Times New Roman" w:eastAsiaTheme="majorEastAsia" w:hAnsi="Times New Roman" w:cs="Times New Roman"/>
          <w:bCs/>
          <w:color w:val="231F20"/>
          <w:sz w:val="24"/>
          <w:szCs w:val="24"/>
        </w:rPr>
        <w:t>МЕТАПРЕДМЕТНЫЕ</w:t>
      </w:r>
      <w:r w:rsidRPr="00D641F0">
        <w:rPr>
          <w:rFonts w:ascii="Times New Roman" w:eastAsiaTheme="majorEastAsia" w:hAnsi="Times New Roman" w:cs="Times New Roman"/>
          <w:bCs/>
          <w:color w:val="231F20"/>
          <w:spacing w:val="12"/>
          <w:sz w:val="24"/>
          <w:szCs w:val="24"/>
        </w:rPr>
        <w:t xml:space="preserve"> </w:t>
      </w:r>
      <w:bookmarkEnd w:id="10"/>
      <w:r w:rsidRPr="00D641F0">
        <w:rPr>
          <w:rFonts w:ascii="Times New Roman" w:eastAsiaTheme="majorEastAsia" w:hAnsi="Times New Roman" w:cs="Times New Roman"/>
          <w:bCs/>
          <w:color w:val="231F20"/>
          <w:sz w:val="24"/>
          <w:szCs w:val="24"/>
        </w:rPr>
        <w:t>РЕЗУЛЬТАТЫ</w:t>
      </w:r>
    </w:p>
    <w:p w:rsidR="00DE4844" w:rsidRPr="00D641F0" w:rsidRDefault="00D5024A" w:rsidP="00907005">
      <w:pPr>
        <w:tabs>
          <w:tab w:val="left" w:pos="851"/>
        </w:tabs>
        <w:spacing w:after="0" w:line="240" w:lineRule="auto"/>
        <w:contextualSpacing/>
        <w:mirrorIndents/>
        <w:jc w:val="both"/>
        <w:rPr>
          <w:rFonts w:ascii="Times New Roman" w:hAnsi="Times New Roman" w:cs="Times New Roman"/>
          <w:sz w:val="24"/>
          <w:szCs w:val="24"/>
        </w:rPr>
      </w:pPr>
      <w:bookmarkStart w:id="11" w:name="_Hlk95647117"/>
      <w:r>
        <w:rPr>
          <w:rFonts w:ascii="Times New Roman" w:hAnsi="Times New Roman" w:cs="Times New Roman"/>
          <w:color w:val="231F20"/>
          <w:sz w:val="24"/>
          <w:szCs w:val="24"/>
        </w:rPr>
        <w:tab/>
      </w:r>
      <w:r w:rsidR="00DE4844" w:rsidRPr="00D641F0">
        <w:rPr>
          <w:rFonts w:ascii="Times New Roman" w:hAnsi="Times New Roman" w:cs="Times New Roman"/>
          <w:color w:val="231F20"/>
          <w:sz w:val="24"/>
          <w:szCs w:val="24"/>
        </w:rPr>
        <w:t>В результате изучения предмета «Литературное чтения на</w:t>
      </w:r>
      <w:r w:rsidR="00DE4844" w:rsidRPr="00D641F0">
        <w:rPr>
          <w:rFonts w:ascii="Times New Roman" w:hAnsi="Times New Roman" w:cs="Times New Roman"/>
          <w:color w:val="231F20"/>
          <w:spacing w:val="1"/>
          <w:sz w:val="24"/>
          <w:szCs w:val="24"/>
        </w:rPr>
        <w:t xml:space="preserve"> </w:t>
      </w:r>
      <w:r w:rsidR="00DE4844" w:rsidRPr="00D641F0">
        <w:rPr>
          <w:rFonts w:ascii="Times New Roman" w:hAnsi="Times New Roman" w:cs="Times New Roman"/>
          <w:color w:val="231F20"/>
          <w:sz w:val="24"/>
          <w:szCs w:val="24"/>
        </w:rPr>
        <w:t>родном (</w:t>
      </w:r>
      <w:r w:rsidR="00DE4844" w:rsidRPr="00D641F0">
        <w:rPr>
          <w:rFonts w:ascii="Times New Roman" w:hAnsi="Times New Roman" w:cs="Times New Roman"/>
          <w:color w:val="231F20"/>
          <w:sz w:val="24"/>
          <w:szCs w:val="24"/>
          <w:lang w:val="tt-RU"/>
        </w:rPr>
        <w:t>татарском</w:t>
      </w:r>
      <w:r w:rsidR="00DE4844" w:rsidRPr="00D641F0">
        <w:rPr>
          <w:rFonts w:ascii="Times New Roman" w:hAnsi="Times New Roman" w:cs="Times New Roman"/>
          <w:color w:val="231F20"/>
          <w:sz w:val="24"/>
          <w:szCs w:val="24"/>
        </w:rPr>
        <w:t>) языке» у обучающегося будут сформированы</w:t>
      </w:r>
      <w:r w:rsidR="00DE4844" w:rsidRPr="00D641F0">
        <w:rPr>
          <w:rFonts w:ascii="Times New Roman" w:hAnsi="Times New Roman" w:cs="Times New Roman"/>
          <w:color w:val="231F20"/>
          <w:spacing w:val="1"/>
          <w:sz w:val="24"/>
          <w:szCs w:val="24"/>
        </w:rPr>
        <w:t xml:space="preserve"> </w:t>
      </w:r>
      <w:r w:rsidR="00DE4844" w:rsidRPr="00D641F0">
        <w:rPr>
          <w:rFonts w:ascii="Times New Roman" w:hAnsi="Times New Roman" w:cs="Times New Roman"/>
          <w:color w:val="231F20"/>
          <w:sz w:val="24"/>
          <w:szCs w:val="24"/>
        </w:rPr>
        <w:t>следующие</w:t>
      </w:r>
      <w:r w:rsidR="00DE4844" w:rsidRPr="00D641F0">
        <w:rPr>
          <w:rFonts w:ascii="Times New Roman" w:hAnsi="Times New Roman" w:cs="Times New Roman"/>
          <w:color w:val="231F20"/>
          <w:spacing w:val="34"/>
          <w:sz w:val="24"/>
          <w:szCs w:val="24"/>
        </w:rPr>
        <w:t xml:space="preserve"> </w:t>
      </w:r>
      <w:r w:rsidR="00DE4844" w:rsidRPr="00D641F0">
        <w:rPr>
          <w:rFonts w:ascii="Times New Roman" w:hAnsi="Times New Roman" w:cs="Times New Roman"/>
          <w:b/>
          <w:color w:val="231F20"/>
          <w:sz w:val="24"/>
          <w:szCs w:val="24"/>
        </w:rPr>
        <w:t>познавательные</w:t>
      </w:r>
      <w:r w:rsidR="00DE4844" w:rsidRPr="00D641F0">
        <w:rPr>
          <w:rFonts w:ascii="Times New Roman" w:hAnsi="Times New Roman" w:cs="Times New Roman"/>
          <w:b/>
          <w:color w:val="231F20"/>
          <w:spacing w:val="41"/>
          <w:sz w:val="24"/>
          <w:szCs w:val="24"/>
        </w:rPr>
        <w:t xml:space="preserve"> </w:t>
      </w:r>
      <w:r w:rsidR="00DE4844" w:rsidRPr="00D641F0">
        <w:rPr>
          <w:rFonts w:ascii="Times New Roman" w:hAnsi="Times New Roman" w:cs="Times New Roman"/>
          <w:color w:val="231F20"/>
          <w:sz w:val="24"/>
          <w:szCs w:val="24"/>
        </w:rPr>
        <w:t>универсальные</w:t>
      </w:r>
      <w:r w:rsidR="00DE4844" w:rsidRPr="00D641F0">
        <w:rPr>
          <w:rFonts w:ascii="Times New Roman" w:hAnsi="Times New Roman" w:cs="Times New Roman"/>
          <w:color w:val="231F20"/>
          <w:spacing w:val="34"/>
          <w:sz w:val="24"/>
          <w:szCs w:val="24"/>
        </w:rPr>
        <w:t xml:space="preserve"> </w:t>
      </w:r>
      <w:r w:rsidR="00DE4844" w:rsidRPr="00D641F0">
        <w:rPr>
          <w:rFonts w:ascii="Times New Roman" w:hAnsi="Times New Roman" w:cs="Times New Roman"/>
          <w:color w:val="231F20"/>
          <w:sz w:val="24"/>
          <w:szCs w:val="24"/>
        </w:rPr>
        <w:t>учебные</w:t>
      </w:r>
      <w:r w:rsidR="00DE4844" w:rsidRPr="00D641F0">
        <w:rPr>
          <w:rFonts w:ascii="Times New Roman" w:hAnsi="Times New Roman" w:cs="Times New Roman"/>
          <w:color w:val="231F20"/>
          <w:spacing w:val="34"/>
          <w:sz w:val="24"/>
          <w:szCs w:val="24"/>
        </w:rPr>
        <w:t xml:space="preserve"> </w:t>
      </w:r>
      <w:r w:rsidR="00DE4844" w:rsidRPr="00D641F0">
        <w:rPr>
          <w:rFonts w:ascii="Times New Roman" w:hAnsi="Times New Roman" w:cs="Times New Roman"/>
          <w:color w:val="231F20"/>
          <w:sz w:val="24"/>
          <w:szCs w:val="24"/>
        </w:rPr>
        <w:t>действия.</w:t>
      </w:r>
    </w:p>
    <w:bookmarkEnd w:id="11"/>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Базовые</w:t>
      </w:r>
      <w:r w:rsidRPr="00D641F0">
        <w:rPr>
          <w:rFonts w:ascii="Times New Roman" w:eastAsiaTheme="majorEastAsia" w:hAnsi="Times New Roman" w:cs="Times New Roman"/>
          <w:i/>
          <w:iCs/>
          <w:color w:val="231F20"/>
          <w:spacing w:val="-9"/>
          <w:sz w:val="24"/>
          <w:szCs w:val="24"/>
        </w:rPr>
        <w:t xml:space="preserve"> </w:t>
      </w:r>
      <w:r w:rsidRPr="00D641F0">
        <w:rPr>
          <w:rFonts w:ascii="Times New Roman" w:eastAsiaTheme="majorEastAsia" w:hAnsi="Times New Roman" w:cs="Times New Roman"/>
          <w:i/>
          <w:iCs/>
          <w:color w:val="231F20"/>
          <w:sz w:val="24"/>
          <w:szCs w:val="24"/>
        </w:rPr>
        <w:t>логические</w:t>
      </w:r>
      <w:r w:rsidRPr="00D641F0">
        <w:rPr>
          <w:rFonts w:ascii="Times New Roman" w:eastAsiaTheme="majorEastAsia" w:hAnsi="Times New Roman" w:cs="Times New Roman"/>
          <w:i/>
          <w:iCs/>
          <w:color w:val="231F20"/>
          <w:spacing w:val="-8"/>
          <w:sz w:val="24"/>
          <w:szCs w:val="24"/>
        </w:rPr>
        <w:t xml:space="preserve"> </w:t>
      </w:r>
      <w:r w:rsidRPr="00D641F0">
        <w:rPr>
          <w:rFonts w:ascii="Times New Roman" w:eastAsiaTheme="majorEastAsia" w:hAnsi="Times New Roman" w:cs="Times New Roman"/>
          <w:i/>
          <w:iCs/>
          <w:color w:val="231F20"/>
          <w:sz w:val="24"/>
          <w:szCs w:val="24"/>
        </w:rPr>
        <w:t>действия:</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12" w:name="_Hlk95647356"/>
      <w:r w:rsidRPr="00D641F0">
        <w:rPr>
          <w:rFonts w:ascii="Times New Roman" w:eastAsia="Calibri" w:hAnsi="Times New Roman" w:cs="Times New Roman"/>
          <w:color w:val="231F20"/>
          <w:sz w:val="24"/>
          <w:szCs w:val="24"/>
          <w:lang w:val="tt-RU"/>
        </w:rPr>
        <w:t>сравнивать различные тексты, устанавливать основания</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для</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сравнения</w:t>
      </w:r>
      <w:r w:rsidRPr="00D641F0">
        <w:rPr>
          <w:rFonts w:ascii="Times New Roman" w:eastAsia="Calibri" w:hAnsi="Times New Roman" w:cs="Times New Roman"/>
          <w:color w:val="231F20"/>
          <w:spacing w:val="5"/>
          <w:sz w:val="24"/>
          <w:szCs w:val="24"/>
          <w:lang w:val="tt-RU"/>
        </w:rPr>
        <w:t xml:space="preserve"> </w:t>
      </w:r>
      <w:r w:rsidRPr="00D641F0">
        <w:rPr>
          <w:rFonts w:ascii="Times New Roman" w:eastAsia="Calibri" w:hAnsi="Times New Roman" w:cs="Times New Roman"/>
          <w:color w:val="231F20"/>
          <w:sz w:val="24"/>
          <w:szCs w:val="24"/>
          <w:lang w:val="tt-RU"/>
        </w:rPr>
        <w:t>текстов,</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устанавливать</w:t>
      </w:r>
      <w:r w:rsidRPr="00D641F0">
        <w:rPr>
          <w:rFonts w:ascii="Times New Roman" w:eastAsia="Calibri" w:hAnsi="Times New Roman" w:cs="Times New Roman"/>
          <w:color w:val="231F20"/>
          <w:spacing w:val="5"/>
          <w:sz w:val="24"/>
          <w:szCs w:val="24"/>
          <w:lang w:val="tt-RU"/>
        </w:rPr>
        <w:t xml:space="preserve"> </w:t>
      </w:r>
      <w:r w:rsidRPr="00D641F0">
        <w:rPr>
          <w:rFonts w:ascii="Times New Roman" w:eastAsia="Calibri" w:hAnsi="Times New Roman" w:cs="Times New Roman"/>
          <w:color w:val="231F20"/>
          <w:sz w:val="24"/>
          <w:szCs w:val="24"/>
          <w:lang w:val="tt-RU"/>
        </w:rPr>
        <w:t>аналогии;</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pacing w:val="-2"/>
          <w:sz w:val="24"/>
          <w:szCs w:val="24"/>
          <w:lang w:val="tt-RU"/>
        </w:rPr>
        <w:t>объединять</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pacing w:val="-2"/>
          <w:sz w:val="24"/>
          <w:szCs w:val="24"/>
          <w:lang w:val="tt-RU"/>
        </w:rPr>
        <w:t>объекты</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pacing w:val="-2"/>
          <w:sz w:val="24"/>
          <w:szCs w:val="24"/>
          <w:lang w:val="tt-RU"/>
        </w:rPr>
        <w:t>(тексты)</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pacing w:val="-2"/>
          <w:sz w:val="24"/>
          <w:szCs w:val="24"/>
          <w:lang w:val="tt-RU"/>
        </w:rPr>
        <w:t>по</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pacing w:val="-2"/>
          <w:sz w:val="24"/>
          <w:szCs w:val="24"/>
          <w:lang w:val="tt-RU"/>
        </w:rPr>
        <w:t>определённому</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pacing w:val="-1"/>
          <w:sz w:val="24"/>
          <w:szCs w:val="24"/>
          <w:lang w:val="tt-RU"/>
        </w:rPr>
        <w:t>признаку;</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определять существенный признак для классификации</w:t>
      </w:r>
      <w:r w:rsidRPr="00D641F0">
        <w:rPr>
          <w:rFonts w:ascii="Times New Roman" w:eastAsia="Calibri" w:hAnsi="Times New Roman" w:cs="Times New Roman"/>
          <w:color w:val="231F20"/>
          <w:spacing w:val="-58"/>
          <w:sz w:val="24"/>
          <w:szCs w:val="24"/>
          <w:lang w:val="tt-RU"/>
        </w:rPr>
        <w:t xml:space="preserve">  </w:t>
      </w:r>
      <w:r w:rsidRPr="00D641F0">
        <w:rPr>
          <w:rFonts w:ascii="Times New Roman" w:eastAsia="Calibri" w:hAnsi="Times New Roman" w:cs="Times New Roman"/>
          <w:color w:val="231F20"/>
          <w:sz w:val="24"/>
          <w:szCs w:val="24"/>
          <w:lang w:val="tt-RU"/>
        </w:rPr>
        <w:t>объектов, классифицировать предложенные объекты;</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находить в текстах закономерности и противоречия на</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основе пр</w:t>
      </w:r>
      <w:r w:rsidR="008A0781">
        <w:rPr>
          <w:rFonts w:ascii="Times New Roman" w:eastAsia="Calibri" w:hAnsi="Times New Roman" w:cs="Times New Roman"/>
          <w:color w:val="231F20"/>
          <w:sz w:val="24"/>
          <w:szCs w:val="24"/>
          <w:lang w:val="tt-RU"/>
        </w:rPr>
        <w:t>едложенного учителем алгоритма;</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выявлять недостаток информации для решения учебной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практической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задачи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на</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основе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предложенного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алгоритма;</w:t>
      </w:r>
    </w:p>
    <w:p w:rsidR="00DE4844" w:rsidRPr="00D641F0" w:rsidRDefault="00DE4844" w:rsidP="00D5024A">
      <w:pPr>
        <w:widowControl w:val="0"/>
        <w:numPr>
          <w:ilvl w:val="0"/>
          <w:numId w:val="26"/>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устанавливать причинно-следственные связи при анализе</w:t>
      </w:r>
      <w:r w:rsidRPr="00D641F0">
        <w:rPr>
          <w:rFonts w:ascii="Times New Roman" w:eastAsia="Calibri" w:hAnsi="Times New Roman" w:cs="Times New Roman"/>
          <w:color w:val="231F20"/>
          <w:spacing w:val="11"/>
          <w:sz w:val="24"/>
          <w:szCs w:val="24"/>
          <w:lang w:val="tt-RU"/>
        </w:rPr>
        <w:t xml:space="preserve"> </w:t>
      </w:r>
      <w:r w:rsidRPr="00D641F0">
        <w:rPr>
          <w:rFonts w:ascii="Times New Roman" w:eastAsia="Calibri" w:hAnsi="Times New Roman" w:cs="Times New Roman"/>
          <w:color w:val="231F20"/>
          <w:sz w:val="24"/>
          <w:szCs w:val="24"/>
          <w:lang w:val="tt-RU"/>
        </w:rPr>
        <w:t>текста,</w:t>
      </w:r>
      <w:r w:rsidRPr="00D641F0">
        <w:rPr>
          <w:rFonts w:ascii="Times New Roman" w:eastAsia="Calibri" w:hAnsi="Times New Roman" w:cs="Times New Roman"/>
          <w:color w:val="231F20"/>
          <w:spacing w:val="11"/>
          <w:sz w:val="24"/>
          <w:szCs w:val="24"/>
          <w:lang w:val="tt-RU"/>
        </w:rPr>
        <w:t xml:space="preserve"> </w:t>
      </w:r>
      <w:r w:rsidRPr="00D641F0">
        <w:rPr>
          <w:rFonts w:ascii="Times New Roman" w:eastAsia="Calibri" w:hAnsi="Times New Roman" w:cs="Times New Roman"/>
          <w:color w:val="231F20"/>
          <w:sz w:val="24"/>
          <w:szCs w:val="24"/>
          <w:lang w:val="tt-RU"/>
        </w:rPr>
        <w:t>делать</w:t>
      </w:r>
      <w:r w:rsidRPr="00D641F0">
        <w:rPr>
          <w:rFonts w:ascii="Times New Roman" w:eastAsia="Calibri" w:hAnsi="Times New Roman" w:cs="Times New Roman"/>
          <w:color w:val="231F20"/>
          <w:spacing w:val="12"/>
          <w:sz w:val="24"/>
          <w:szCs w:val="24"/>
          <w:lang w:val="tt-RU"/>
        </w:rPr>
        <w:t xml:space="preserve"> </w:t>
      </w:r>
      <w:r w:rsidRPr="00D641F0">
        <w:rPr>
          <w:rFonts w:ascii="Times New Roman" w:eastAsia="Calibri" w:hAnsi="Times New Roman" w:cs="Times New Roman"/>
          <w:color w:val="231F20"/>
          <w:sz w:val="24"/>
          <w:szCs w:val="24"/>
          <w:lang w:val="tt-RU"/>
        </w:rPr>
        <w:t>выводы.</w:t>
      </w:r>
    </w:p>
    <w:bookmarkEnd w:id="12"/>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Базовые</w:t>
      </w:r>
      <w:r w:rsidRPr="00D641F0">
        <w:rPr>
          <w:rFonts w:ascii="Times New Roman" w:eastAsiaTheme="majorEastAsia" w:hAnsi="Times New Roman" w:cs="Times New Roman"/>
          <w:i/>
          <w:iCs/>
          <w:color w:val="231F20"/>
          <w:spacing w:val="46"/>
          <w:sz w:val="24"/>
          <w:szCs w:val="24"/>
        </w:rPr>
        <w:t xml:space="preserve"> </w:t>
      </w:r>
      <w:r w:rsidRPr="00D641F0">
        <w:rPr>
          <w:rFonts w:ascii="Times New Roman" w:eastAsiaTheme="majorEastAsia" w:hAnsi="Times New Roman" w:cs="Times New Roman"/>
          <w:i/>
          <w:iCs/>
          <w:color w:val="231F20"/>
          <w:sz w:val="24"/>
          <w:szCs w:val="24"/>
        </w:rPr>
        <w:t>исследовательские</w:t>
      </w:r>
      <w:r w:rsidRPr="00D641F0">
        <w:rPr>
          <w:rFonts w:ascii="Times New Roman" w:eastAsiaTheme="majorEastAsia" w:hAnsi="Times New Roman" w:cs="Times New Roman"/>
          <w:i/>
          <w:iCs/>
          <w:color w:val="231F20"/>
          <w:spacing w:val="46"/>
          <w:sz w:val="24"/>
          <w:szCs w:val="24"/>
        </w:rPr>
        <w:t xml:space="preserve"> </w:t>
      </w:r>
      <w:r w:rsidRPr="00D641F0">
        <w:rPr>
          <w:rFonts w:ascii="Times New Roman" w:eastAsiaTheme="majorEastAsia" w:hAnsi="Times New Roman" w:cs="Times New Roman"/>
          <w:i/>
          <w:iCs/>
          <w:color w:val="231F20"/>
          <w:sz w:val="24"/>
          <w:szCs w:val="24"/>
        </w:rPr>
        <w:t>действия:</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13" w:name="_Hlk95647344"/>
      <w:r w:rsidRPr="00D641F0">
        <w:rPr>
          <w:rFonts w:ascii="Times New Roman" w:eastAsia="Calibri" w:hAnsi="Times New Roman" w:cs="Times New Roman"/>
          <w:color w:val="231F20"/>
          <w:sz w:val="24"/>
          <w:szCs w:val="24"/>
          <w:lang w:val="tt-RU"/>
        </w:rPr>
        <w:t>определять разрыв между реальным и желаемым состоянием объекта (ситуации) на основе предложенных учителем вопросов;</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 помощью учителя формулировать цель, планировать изменения объекта, ситуации;</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сравнивать несколько вариантов решения задания,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выбирать наиболее подходящий (на основе предложенных критериев);</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проводить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предложенному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плану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несложное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исследование, выполнять по предложенному плану проектное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задание;</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формулировать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выводы</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подкреплять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их</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 xml:space="preserve">доказательствами на основе результатов проведённого наблюдения; </w:t>
      </w:r>
    </w:p>
    <w:p w:rsidR="00DE4844" w:rsidRPr="00D641F0" w:rsidRDefault="00DE4844" w:rsidP="00D5024A">
      <w:pPr>
        <w:widowControl w:val="0"/>
        <w:numPr>
          <w:ilvl w:val="0"/>
          <w:numId w:val="27"/>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прогнозировать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возможное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развитие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процессов,</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событий</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их</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последствия</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в</w:t>
      </w:r>
      <w:r w:rsidRPr="00D641F0">
        <w:rPr>
          <w:rFonts w:ascii="Times New Roman" w:eastAsia="Calibri" w:hAnsi="Times New Roman" w:cs="Times New Roman"/>
          <w:color w:val="231F20"/>
          <w:spacing w:val="36"/>
          <w:sz w:val="24"/>
          <w:szCs w:val="24"/>
          <w:lang w:val="tt-RU"/>
        </w:rPr>
        <w:t xml:space="preserve"> </w:t>
      </w:r>
      <w:r w:rsidRPr="00D641F0">
        <w:rPr>
          <w:rFonts w:ascii="Times New Roman" w:eastAsia="Calibri" w:hAnsi="Times New Roman" w:cs="Times New Roman"/>
          <w:color w:val="231F20"/>
          <w:sz w:val="24"/>
          <w:szCs w:val="24"/>
          <w:lang w:val="tt-RU"/>
        </w:rPr>
        <w:t>аналогичных</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или</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сходных</w:t>
      </w:r>
      <w:r w:rsidRPr="00D641F0">
        <w:rPr>
          <w:rFonts w:ascii="Times New Roman" w:eastAsia="Calibri" w:hAnsi="Times New Roman" w:cs="Times New Roman"/>
          <w:color w:val="231F20"/>
          <w:spacing w:val="35"/>
          <w:sz w:val="24"/>
          <w:szCs w:val="24"/>
          <w:lang w:val="tt-RU"/>
        </w:rPr>
        <w:t xml:space="preserve"> </w:t>
      </w:r>
      <w:r w:rsidRPr="00D641F0">
        <w:rPr>
          <w:rFonts w:ascii="Times New Roman" w:eastAsia="Calibri" w:hAnsi="Times New Roman" w:cs="Times New Roman"/>
          <w:color w:val="231F20"/>
          <w:sz w:val="24"/>
          <w:szCs w:val="24"/>
          <w:lang w:val="tt-RU"/>
        </w:rPr>
        <w:t>ситуациях.</w:t>
      </w:r>
    </w:p>
    <w:bookmarkEnd w:id="13"/>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b/>
          <w:i/>
          <w:iCs/>
          <w:color w:val="2E74B5" w:themeColor="accent1" w:themeShade="BF"/>
          <w:sz w:val="24"/>
          <w:szCs w:val="24"/>
        </w:rPr>
      </w:pPr>
      <w:r w:rsidRPr="00D641F0">
        <w:rPr>
          <w:rFonts w:ascii="Times New Roman" w:eastAsiaTheme="majorEastAsia" w:hAnsi="Times New Roman" w:cs="Times New Roman"/>
          <w:i/>
          <w:iCs/>
          <w:color w:val="231F20"/>
          <w:sz w:val="24"/>
          <w:szCs w:val="24"/>
        </w:rPr>
        <w:t>Работа</w:t>
      </w:r>
      <w:r w:rsidRPr="00D641F0">
        <w:rPr>
          <w:rFonts w:ascii="Times New Roman" w:eastAsiaTheme="majorEastAsia" w:hAnsi="Times New Roman" w:cs="Times New Roman"/>
          <w:i/>
          <w:iCs/>
          <w:color w:val="231F20"/>
          <w:spacing w:val="20"/>
          <w:sz w:val="24"/>
          <w:szCs w:val="24"/>
        </w:rPr>
        <w:t xml:space="preserve"> </w:t>
      </w:r>
      <w:r w:rsidRPr="00D641F0">
        <w:rPr>
          <w:rFonts w:ascii="Times New Roman" w:eastAsiaTheme="majorEastAsia" w:hAnsi="Times New Roman" w:cs="Times New Roman"/>
          <w:i/>
          <w:iCs/>
          <w:color w:val="231F20"/>
          <w:sz w:val="24"/>
          <w:szCs w:val="24"/>
        </w:rPr>
        <w:t>с</w:t>
      </w:r>
      <w:r w:rsidRPr="00D641F0">
        <w:rPr>
          <w:rFonts w:ascii="Times New Roman" w:eastAsiaTheme="majorEastAsia" w:hAnsi="Times New Roman" w:cs="Times New Roman"/>
          <w:i/>
          <w:iCs/>
          <w:color w:val="231F20"/>
          <w:spacing w:val="13"/>
          <w:sz w:val="24"/>
          <w:szCs w:val="24"/>
        </w:rPr>
        <w:t xml:space="preserve"> </w:t>
      </w:r>
      <w:r w:rsidRPr="00D641F0">
        <w:rPr>
          <w:rFonts w:ascii="Times New Roman" w:eastAsiaTheme="majorEastAsia" w:hAnsi="Times New Roman" w:cs="Times New Roman"/>
          <w:i/>
          <w:iCs/>
          <w:color w:val="231F20"/>
          <w:sz w:val="24"/>
          <w:szCs w:val="24"/>
        </w:rPr>
        <w:t>информацией:</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14" w:name="_Hlk95647419"/>
      <w:r w:rsidRPr="00D641F0">
        <w:rPr>
          <w:rFonts w:ascii="Times New Roman" w:eastAsia="Calibri" w:hAnsi="Times New Roman" w:cs="Times New Roman"/>
          <w:color w:val="231F20"/>
          <w:sz w:val="24"/>
          <w:szCs w:val="24"/>
          <w:lang w:val="tt-RU"/>
        </w:rPr>
        <w:t>выбирать источник получения информации;</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15" w:name="_Hlk95647428"/>
      <w:bookmarkEnd w:id="14"/>
      <w:r w:rsidRPr="00D641F0">
        <w:rPr>
          <w:rFonts w:ascii="Times New Roman" w:eastAsia="Calibri" w:hAnsi="Times New Roman" w:cs="Times New Roman"/>
          <w:color w:val="231F20"/>
          <w:sz w:val="24"/>
          <w:szCs w:val="24"/>
          <w:lang w:val="tt-RU"/>
        </w:rPr>
        <w:lastRenderedPageBreak/>
        <w:t>согласно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заданному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алгоритму</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находить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представленную в явном виде информацию в предложенном источнике;</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распознавать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достоверную</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недостоверную</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информацию самостоятельно или на основании предложенного учителем способа её проверки;</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соблюдать с помощью взрослых (педагогических работников,</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родителей,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законных</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представителей)</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правила</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информационной</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безопасности</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при</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поиске</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информации</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в</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Интернете;</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анализировать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создавать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текстовую,</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графическую,</w:t>
      </w:r>
      <w:r w:rsidRPr="00D641F0">
        <w:rPr>
          <w:rFonts w:ascii="Times New Roman" w:eastAsia="Calibri" w:hAnsi="Times New Roman" w:cs="Times New Roman"/>
          <w:color w:val="231F20"/>
          <w:spacing w:val="-57"/>
          <w:sz w:val="24"/>
          <w:szCs w:val="24"/>
          <w:lang w:val="tt-RU"/>
        </w:rPr>
        <w:t xml:space="preserve">  </w:t>
      </w:r>
      <w:r w:rsidRPr="00D641F0">
        <w:rPr>
          <w:rFonts w:ascii="Times New Roman" w:eastAsia="Calibri" w:hAnsi="Times New Roman" w:cs="Times New Roman"/>
          <w:color w:val="231F20"/>
          <w:sz w:val="24"/>
          <w:szCs w:val="24"/>
          <w:lang w:val="tt-RU"/>
        </w:rPr>
        <w:t>видео,</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звуковую</w:t>
      </w:r>
      <w:r w:rsidRPr="00D641F0">
        <w:rPr>
          <w:rFonts w:ascii="Times New Roman" w:eastAsia="Calibri" w:hAnsi="Times New Roman" w:cs="Times New Roman"/>
          <w:color w:val="231F20"/>
          <w:spacing w:val="-7"/>
          <w:sz w:val="24"/>
          <w:szCs w:val="24"/>
          <w:lang w:val="tt-RU"/>
        </w:rPr>
        <w:t xml:space="preserve"> </w:t>
      </w:r>
      <w:r w:rsidRPr="00D641F0">
        <w:rPr>
          <w:rFonts w:ascii="Times New Roman" w:eastAsia="Calibri" w:hAnsi="Times New Roman" w:cs="Times New Roman"/>
          <w:color w:val="231F20"/>
          <w:sz w:val="24"/>
          <w:szCs w:val="24"/>
          <w:lang w:val="tt-RU"/>
        </w:rPr>
        <w:t>информацию</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в</w:t>
      </w:r>
      <w:r w:rsidRPr="00D641F0">
        <w:rPr>
          <w:rFonts w:ascii="Times New Roman" w:eastAsia="Calibri" w:hAnsi="Times New Roman" w:cs="Times New Roman"/>
          <w:color w:val="231F20"/>
          <w:spacing w:val="-7"/>
          <w:sz w:val="24"/>
          <w:szCs w:val="24"/>
          <w:lang w:val="tt-RU"/>
        </w:rPr>
        <w:t xml:space="preserve"> </w:t>
      </w:r>
      <w:r w:rsidRPr="00D641F0">
        <w:rPr>
          <w:rFonts w:ascii="Times New Roman" w:eastAsia="Calibri" w:hAnsi="Times New Roman" w:cs="Times New Roman"/>
          <w:color w:val="231F20"/>
          <w:sz w:val="24"/>
          <w:szCs w:val="24"/>
          <w:lang w:val="tt-RU"/>
        </w:rPr>
        <w:t>соответствии</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с</w:t>
      </w:r>
      <w:r w:rsidRPr="00D641F0">
        <w:rPr>
          <w:rFonts w:ascii="Times New Roman" w:eastAsia="Calibri" w:hAnsi="Times New Roman" w:cs="Times New Roman"/>
          <w:color w:val="231F20"/>
          <w:spacing w:val="-7"/>
          <w:sz w:val="24"/>
          <w:szCs w:val="24"/>
          <w:lang w:val="tt-RU"/>
        </w:rPr>
        <w:t xml:space="preserve"> </w:t>
      </w:r>
      <w:r w:rsidRPr="00D641F0">
        <w:rPr>
          <w:rFonts w:ascii="Times New Roman" w:eastAsia="Calibri" w:hAnsi="Times New Roman" w:cs="Times New Roman"/>
          <w:color w:val="231F20"/>
          <w:sz w:val="24"/>
          <w:szCs w:val="24"/>
          <w:lang w:val="tt-RU"/>
        </w:rPr>
        <w:t>учебной</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задачей;</w:t>
      </w:r>
    </w:p>
    <w:p w:rsidR="00DE4844" w:rsidRPr="00D641F0" w:rsidRDefault="00DE4844" w:rsidP="00D5024A">
      <w:pPr>
        <w:widowControl w:val="0"/>
        <w:numPr>
          <w:ilvl w:val="0"/>
          <w:numId w:val="28"/>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понимать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информацию,</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зафиксированную</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виде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таблиц,</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схем;</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самостоятельно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создавать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схемы,</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таблицы</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для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представления</w:t>
      </w:r>
      <w:r w:rsidRPr="00D641F0">
        <w:rPr>
          <w:rFonts w:ascii="Times New Roman" w:eastAsia="Calibri" w:hAnsi="Times New Roman" w:cs="Times New Roman"/>
          <w:color w:val="231F20"/>
          <w:spacing w:val="17"/>
          <w:sz w:val="24"/>
          <w:szCs w:val="24"/>
          <w:lang w:val="tt-RU"/>
        </w:rPr>
        <w:t xml:space="preserve"> </w:t>
      </w:r>
      <w:r w:rsidRPr="00D641F0">
        <w:rPr>
          <w:rFonts w:ascii="Times New Roman" w:eastAsia="Calibri" w:hAnsi="Times New Roman" w:cs="Times New Roman"/>
          <w:color w:val="231F20"/>
          <w:sz w:val="24"/>
          <w:szCs w:val="24"/>
          <w:lang w:val="tt-RU"/>
        </w:rPr>
        <w:t>результатов</w:t>
      </w:r>
      <w:r w:rsidRPr="00D641F0">
        <w:rPr>
          <w:rFonts w:ascii="Times New Roman" w:eastAsia="Calibri" w:hAnsi="Times New Roman" w:cs="Times New Roman"/>
          <w:color w:val="231F20"/>
          <w:spacing w:val="18"/>
          <w:sz w:val="24"/>
          <w:szCs w:val="24"/>
          <w:lang w:val="tt-RU"/>
        </w:rPr>
        <w:t xml:space="preserve"> </w:t>
      </w:r>
      <w:r w:rsidRPr="00D641F0">
        <w:rPr>
          <w:rFonts w:ascii="Times New Roman" w:eastAsia="Calibri" w:hAnsi="Times New Roman" w:cs="Times New Roman"/>
          <w:color w:val="231F20"/>
          <w:sz w:val="24"/>
          <w:szCs w:val="24"/>
          <w:lang w:val="tt-RU"/>
        </w:rPr>
        <w:t>работы</w:t>
      </w:r>
      <w:r w:rsidRPr="00D641F0">
        <w:rPr>
          <w:rFonts w:ascii="Times New Roman" w:eastAsia="Calibri" w:hAnsi="Times New Roman" w:cs="Times New Roman"/>
          <w:color w:val="231F20"/>
          <w:spacing w:val="18"/>
          <w:sz w:val="24"/>
          <w:szCs w:val="24"/>
          <w:lang w:val="tt-RU"/>
        </w:rPr>
        <w:t xml:space="preserve"> </w:t>
      </w:r>
      <w:r w:rsidRPr="00D641F0">
        <w:rPr>
          <w:rFonts w:ascii="Times New Roman" w:eastAsia="Calibri" w:hAnsi="Times New Roman" w:cs="Times New Roman"/>
          <w:color w:val="231F20"/>
          <w:sz w:val="24"/>
          <w:szCs w:val="24"/>
          <w:lang w:val="tt-RU"/>
        </w:rPr>
        <w:t>с</w:t>
      </w:r>
      <w:r w:rsidRPr="00D641F0">
        <w:rPr>
          <w:rFonts w:ascii="Times New Roman" w:eastAsia="Calibri" w:hAnsi="Times New Roman" w:cs="Times New Roman"/>
          <w:color w:val="231F20"/>
          <w:spacing w:val="18"/>
          <w:sz w:val="24"/>
          <w:szCs w:val="24"/>
          <w:lang w:val="tt-RU"/>
        </w:rPr>
        <w:t xml:space="preserve"> </w:t>
      </w:r>
      <w:r w:rsidRPr="00D641F0">
        <w:rPr>
          <w:rFonts w:ascii="Times New Roman" w:eastAsia="Calibri" w:hAnsi="Times New Roman" w:cs="Times New Roman"/>
          <w:color w:val="231F20"/>
          <w:sz w:val="24"/>
          <w:szCs w:val="24"/>
          <w:lang w:val="tt-RU"/>
        </w:rPr>
        <w:t>текстами.</w:t>
      </w:r>
      <w:bookmarkEnd w:id="15"/>
    </w:p>
    <w:p w:rsidR="00DE4844" w:rsidRPr="00D641F0" w:rsidRDefault="00DE4844" w:rsidP="00907005">
      <w:pPr>
        <w:tabs>
          <w:tab w:val="left" w:pos="851"/>
        </w:tabs>
        <w:spacing w:after="0" w:line="240" w:lineRule="auto"/>
        <w:contextualSpacing/>
        <w:mirrorIndents/>
        <w:jc w:val="both"/>
        <w:rPr>
          <w:rFonts w:ascii="Times New Roman" w:hAnsi="Times New Roman" w:cs="Times New Roman"/>
          <w:sz w:val="24"/>
          <w:szCs w:val="24"/>
        </w:rPr>
      </w:pPr>
      <w:bookmarkStart w:id="16" w:name="_Hlk95652638"/>
      <w:r w:rsidRPr="00D641F0">
        <w:rPr>
          <w:rFonts w:ascii="Times New Roman" w:hAnsi="Times New Roman" w:cs="Times New Roman"/>
          <w:color w:val="231F20"/>
          <w:sz w:val="24"/>
          <w:szCs w:val="24"/>
        </w:rPr>
        <w:t>К</w:t>
      </w:r>
      <w:r w:rsidRPr="00D641F0">
        <w:rPr>
          <w:rFonts w:ascii="Times New Roman" w:hAnsi="Times New Roman" w:cs="Times New Roman"/>
          <w:color w:val="231F20"/>
          <w:spacing w:val="14"/>
          <w:sz w:val="24"/>
          <w:szCs w:val="24"/>
        </w:rPr>
        <w:t xml:space="preserve"> </w:t>
      </w:r>
      <w:r w:rsidRPr="00D641F0">
        <w:rPr>
          <w:rFonts w:ascii="Times New Roman" w:hAnsi="Times New Roman" w:cs="Times New Roman"/>
          <w:color w:val="231F20"/>
          <w:sz w:val="24"/>
          <w:szCs w:val="24"/>
        </w:rPr>
        <w:t>концу</w:t>
      </w:r>
      <w:r w:rsidRPr="00D641F0">
        <w:rPr>
          <w:rFonts w:ascii="Times New Roman" w:hAnsi="Times New Roman" w:cs="Times New Roman"/>
          <w:color w:val="231F20"/>
          <w:spacing w:val="14"/>
          <w:sz w:val="24"/>
          <w:szCs w:val="24"/>
        </w:rPr>
        <w:t xml:space="preserve"> </w:t>
      </w:r>
      <w:r w:rsidRPr="00D641F0">
        <w:rPr>
          <w:rFonts w:ascii="Times New Roman" w:hAnsi="Times New Roman" w:cs="Times New Roman"/>
          <w:color w:val="231F20"/>
          <w:sz w:val="24"/>
          <w:szCs w:val="24"/>
        </w:rPr>
        <w:t>обучения</w:t>
      </w:r>
      <w:r w:rsidRPr="00D641F0">
        <w:rPr>
          <w:rFonts w:ascii="Times New Roman" w:hAnsi="Times New Roman" w:cs="Times New Roman"/>
          <w:color w:val="231F20"/>
          <w:spacing w:val="15"/>
          <w:sz w:val="24"/>
          <w:szCs w:val="24"/>
        </w:rPr>
        <w:t xml:space="preserve"> </w:t>
      </w:r>
      <w:r w:rsidRPr="00D641F0">
        <w:rPr>
          <w:rFonts w:ascii="Times New Roman" w:hAnsi="Times New Roman" w:cs="Times New Roman"/>
          <w:color w:val="231F20"/>
          <w:sz w:val="24"/>
          <w:szCs w:val="24"/>
        </w:rPr>
        <w:t>в</w:t>
      </w:r>
      <w:r w:rsidRPr="00D641F0">
        <w:rPr>
          <w:rFonts w:ascii="Times New Roman" w:hAnsi="Times New Roman" w:cs="Times New Roman"/>
          <w:color w:val="231F20"/>
          <w:spacing w:val="14"/>
          <w:sz w:val="24"/>
          <w:szCs w:val="24"/>
        </w:rPr>
        <w:t xml:space="preserve"> </w:t>
      </w:r>
      <w:r w:rsidRPr="00D641F0">
        <w:rPr>
          <w:rFonts w:ascii="Times New Roman" w:hAnsi="Times New Roman" w:cs="Times New Roman"/>
          <w:color w:val="231F20"/>
          <w:sz w:val="24"/>
          <w:szCs w:val="24"/>
        </w:rPr>
        <w:t>начальной</w:t>
      </w:r>
      <w:r w:rsidRPr="00D641F0">
        <w:rPr>
          <w:rFonts w:ascii="Times New Roman" w:hAnsi="Times New Roman" w:cs="Times New Roman"/>
          <w:color w:val="231F20"/>
          <w:spacing w:val="14"/>
          <w:sz w:val="24"/>
          <w:szCs w:val="24"/>
        </w:rPr>
        <w:t xml:space="preserve"> </w:t>
      </w:r>
      <w:r w:rsidRPr="00D641F0">
        <w:rPr>
          <w:rFonts w:ascii="Times New Roman" w:hAnsi="Times New Roman" w:cs="Times New Roman"/>
          <w:color w:val="231F20"/>
          <w:sz w:val="24"/>
          <w:szCs w:val="24"/>
        </w:rPr>
        <w:t>школе</w:t>
      </w:r>
      <w:r w:rsidRPr="00D641F0">
        <w:rPr>
          <w:rFonts w:ascii="Times New Roman" w:hAnsi="Times New Roman" w:cs="Times New Roman"/>
          <w:color w:val="231F20"/>
          <w:spacing w:val="15"/>
          <w:sz w:val="24"/>
          <w:szCs w:val="24"/>
        </w:rPr>
        <w:t xml:space="preserve"> </w:t>
      </w:r>
      <w:r w:rsidRPr="00D641F0">
        <w:rPr>
          <w:rFonts w:ascii="Times New Roman" w:hAnsi="Times New Roman" w:cs="Times New Roman"/>
          <w:color w:val="231F20"/>
          <w:sz w:val="24"/>
          <w:szCs w:val="24"/>
        </w:rPr>
        <w:t>у</w:t>
      </w:r>
      <w:r w:rsidRPr="00D641F0">
        <w:rPr>
          <w:rFonts w:ascii="Times New Roman" w:hAnsi="Times New Roman" w:cs="Times New Roman"/>
          <w:color w:val="231F20"/>
          <w:spacing w:val="14"/>
          <w:sz w:val="24"/>
          <w:szCs w:val="24"/>
        </w:rPr>
        <w:t xml:space="preserve"> </w:t>
      </w:r>
      <w:r w:rsidRPr="00D641F0">
        <w:rPr>
          <w:rFonts w:ascii="Times New Roman" w:hAnsi="Times New Roman" w:cs="Times New Roman"/>
          <w:color w:val="231F20"/>
          <w:sz w:val="24"/>
          <w:szCs w:val="24"/>
        </w:rPr>
        <w:t>обучающегося</w:t>
      </w:r>
      <w:r w:rsidRPr="00D641F0">
        <w:rPr>
          <w:rFonts w:ascii="Times New Roman" w:hAnsi="Times New Roman" w:cs="Times New Roman"/>
          <w:color w:val="231F20"/>
          <w:spacing w:val="15"/>
          <w:sz w:val="24"/>
          <w:szCs w:val="24"/>
        </w:rPr>
        <w:t xml:space="preserve"> </w:t>
      </w:r>
      <w:r w:rsidRPr="00D641F0">
        <w:rPr>
          <w:rFonts w:ascii="Times New Roman" w:hAnsi="Times New Roman" w:cs="Times New Roman"/>
          <w:color w:val="231F20"/>
          <w:sz w:val="24"/>
          <w:szCs w:val="24"/>
        </w:rPr>
        <w:t>формируются</w:t>
      </w:r>
      <w:r w:rsidRPr="00D641F0">
        <w:rPr>
          <w:rFonts w:ascii="Times New Roman" w:hAnsi="Times New Roman" w:cs="Times New Roman"/>
          <w:color w:val="231F20"/>
          <w:spacing w:val="8"/>
          <w:sz w:val="24"/>
          <w:szCs w:val="24"/>
        </w:rPr>
        <w:t xml:space="preserve"> </w:t>
      </w:r>
      <w:r w:rsidRPr="00D641F0">
        <w:rPr>
          <w:rFonts w:ascii="Times New Roman" w:hAnsi="Times New Roman" w:cs="Times New Roman"/>
          <w:b/>
          <w:color w:val="231F20"/>
          <w:sz w:val="24"/>
          <w:szCs w:val="24"/>
        </w:rPr>
        <w:t>коммуникативные</w:t>
      </w:r>
      <w:r w:rsidRPr="00D641F0">
        <w:rPr>
          <w:rFonts w:ascii="Times New Roman" w:hAnsi="Times New Roman" w:cs="Times New Roman"/>
          <w:b/>
          <w:color w:val="231F20"/>
          <w:spacing w:val="14"/>
          <w:sz w:val="24"/>
          <w:szCs w:val="24"/>
        </w:rPr>
        <w:t xml:space="preserve"> </w:t>
      </w:r>
      <w:r w:rsidRPr="00D641F0">
        <w:rPr>
          <w:rFonts w:ascii="Times New Roman" w:hAnsi="Times New Roman" w:cs="Times New Roman"/>
          <w:color w:val="231F20"/>
          <w:sz w:val="24"/>
          <w:szCs w:val="24"/>
        </w:rPr>
        <w:t>универсальные</w:t>
      </w:r>
      <w:r w:rsidRPr="00D641F0">
        <w:rPr>
          <w:rFonts w:ascii="Times New Roman" w:hAnsi="Times New Roman" w:cs="Times New Roman"/>
          <w:color w:val="231F20"/>
          <w:spacing w:val="8"/>
          <w:sz w:val="24"/>
          <w:szCs w:val="24"/>
        </w:rPr>
        <w:t xml:space="preserve"> </w:t>
      </w:r>
      <w:r w:rsidRPr="00D641F0">
        <w:rPr>
          <w:rFonts w:ascii="Times New Roman" w:hAnsi="Times New Roman" w:cs="Times New Roman"/>
          <w:color w:val="231F20"/>
          <w:sz w:val="24"/>
          <w:szCs w:val="24"/>
        </w:rPr>
        <w:t>учебные</w:t>
      </w:r>
      <w:r w:rsidRPr="00D641F0">
        <w:rPr>
          <w:rFonts w:ascii="Times New Roman" w:hAnsi="Times New Roman" w:cs="Times New Roman"/>
          <w:color w:val="231F20"/>
          <w:spacing w:val="8"/>
          <w:sz w:val="24"/>
          <w:szCs w:val="24"/>
        </w:rPr>
        <w:t xml:space="preserve"> </w:t>
      </w:r>
      <w:r w:rsidRPr="00D641F0">
        <w:rPr>
          <w:rFonts w:ascii="Times New Roman" w:hAnsi="Times New Roman" w:cs="Times New Roman"/>
          <w:color w:val="231F20"/>
          <w:sz w:val="24"/>
          <w:szCs w:val="24"/>
        </w:rPr>
        <w:t>действия.</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Общение:</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воспринимать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формулировать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суждения,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выражать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эмоции в соответствии с целями и условиями общения в знакомой</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среде;</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проявлять</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уважительное</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отношение</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к</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собеседнику,</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соблюдать</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правила</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ведения</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диалоги</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дискуссии;</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признавать возможность существования разных точек</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зрения;</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корректно</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z w:val="24"/>
          <w:szCs w:val="24"/>
          <w:lang w:val="tt-RU"/>
        </w:rPr>
        <w:t>аргументированно</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z w:val="24"/>
          <w:szCs w:val="24"/>
          <w:lang w:val="tt-RU"/>
        </w:rPr>
        <w:t>высказывать</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z w:val="24"/>
          <w:szCs w:val="24"/>
          <w:lang w:val="tt-RU"/>
        </w:rPr>
        <w:t>своё</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мнение;</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строить речевое высказывание в соответствии с поставленной</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задачей;</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создавать устные и письменные тексты (описание, рассуждение,</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повествование);</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готовить небольшие публичные выступления;</w:t>
      </w:r>
    </w:p>
    <w:p w:rsidR="00DE4844" w:rsidRPr="00D641F0" w:rsidRDefault="00DE4844" w:rsidP="00D5024A">
      <w:pPr>
        <w:widowControl w:val="0"/>
        <w:numPr>
          <w:ilvl w:val="0"/>
          <w:numId w:val="29"/>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подбирать иллюстративный материал (рисунки, фото,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плакаты)</w:t>
      </w:r>
      <w:r w:rsidRPr="00D641F0">
        <w:rPr>
          <w:rFonts w:ascii="Times New Roman" w:eastAsia="Calibri" w:hAnsi="Times New Roman" w:cs="Times New Roman"/>
          <w:color w:val="231F20"/>
          <w:spacing w:val="12"/>
          <w:sz w:val="24"/>
          <w:szCs w:val="24"/>
          <w:lang w:val="tt-RU"/>
        </w:rPr>
        <w:t xml:space="preserve"> </w:t>
      </w:r>
      <w:r w:rsidRPr="00D641F0">
        <w:rPr>
          <w:rFonts w:ascii="Times New Roman" w:eastAsia="Calibri" w:hAnsi="Times New Roman" w:cs="Times New Roman"/>
          <w:color w:val="231F20"/>
          <w:sz w:val="24"/>
          <w:szCs w:val="24"/>
          <w:lang w:val="tt-RU"/>
        </w:rPr>
        <w:t>к</w:t>
      </w:r>
      <w:r w:rsidRPr="00D641F0">
        <w:rPr>
          <w:rFonts w:ascii="Times New Roman" w:eastAsia="Calibri" w:hAnsi="Times New Roman" w:cs="Times New Roman"/>
          <w:color w:val="231F20"/>
          <w:spacing w:val="12"/>
          <w:sz w:val="24"/>
          <w:szCs w:val="24"/>
          <w:lang w:val="tt-RU"/>
        </w:rPr>
        <w:t xml:space="preserve"> </w:t>
      </w:r>
      <w:r w:rsidRPr="00D641F0">
        <w:rPr>
          <w:rFonts w:ascii="Times New Roman" w:eastAsia="Calibri" w:hAnsi="Times New Roman" w:cs="Times New Roman"/>
          <w:color w:val="231F20"/>
          <w:sz w:val="24"/>
          <w:szCs w:val="24"/>
          <w:lang w:val="tt-RU"/>
        </w:rPr>
        <w:t>тексту</w:t>
      </w:r>
      <w:r w:rsidRPr="00D641F0">
        <w:rPr>
          <w:rFonts w:ascii="Times New Roman" w:eastAsia="Calibri" w:hAnsi="Times New Roman" w:cs="Times New Roman"/>
          <w:color w:val="231F20"/>
          <w:spacing w:val="12"/>
          <w:sz w:val="24"/>
          <w:szCs w:val="24"/>
          <w:lang w:val="tt-RU"/>
        </w:rPr>
        <w:t xml:space="preserve"> </w:t>
      </w:r>
      <w:r w:rsidRPr="00D641F0">
        <w:rPr>
          <w:rFonts w:ascii="Times New Roman" w:eastAsia="Calibri" w:hAnsi="Times New Roman" w:cs="Times New Roman"/>
          <w:color w:val="231F20"/>
          <w:sz w:val="24"/>
          <w:szCs w:val="24"/>
          <w:lang w:val="tt-RU"/>
        </w:rPr>
        <w:t>выступления.</w:t>
      </w:r>
    </w:p>
    <w:bookmarkEnd w:id="16"/>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Совместная</w:t>
      </w:r>
      <w:r w:rsidRPr="00D641F0">
        <w:rPr>
          <w:rFonts w:ascii="Times New Roman" w:eastAsiaTheme="majorEastAsia" w:hAnsi="Times New Roman" w:cs="Times New Roman"/>
          <w:i/>
          <w:iCs/>
          <w:color w:val="231F20"/>
          <w:spacing w:val="40"/>
          <w:sz w:val="24"/>
          <w:szCs w:val="24"/>
        </w:rPr>
        <w:t xml:space="preserve"> </w:t>
      </w:r>
      <w:r w:rsidRPr="00D641F0">
        <w:rPr>
          <w:rFonts w:ascii="Times New Roman" w:eastAsiaTheme="majorEastAsia" w:hAnsi="Times New Roman" w:cs="Times New Roman"/>
          <w:i/>
          <w:iCs/>
          <w:color w:val="231F20"/>
          <w:sz w:val="24"/>
          <w:szCs w:val="24"/>
        </w:rPr>
        <w:t>деятельность:</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формулировать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краткосрочные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долгосрочные</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цели</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(индивидуальные с учётом участия в коллективных задачах) в</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стандартной (типовой) ситуации на основе предложенного учителем</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формата</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планирования,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распределения</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промежуточных</w:t>
      </w:r>
      <w:r w:rsidRPr="00D641F0">
        <w:rPr>
          <w:rFonts w:ascii="Times New Roman" w:eastAsia="Calibri" w:hAnsi="Times New Roman" w:cs="Times New Roman"/>
          <w:color w:val="231F20"/>
          <w:spacing w:val="-55"/>
          <w:sz w:val="24"/>
          <w:szCs w:val="24"/>
          <w:lang w:val="tt-RU"/>
        </w:rPr>
        <w:t xml:space="preserve"> </w:t>
      </w:r>
      <w:r w:rsidRPr="00D641F0">
        <w:rPr>
          <w:rFonts w:ascii="Times New Roman" w:eastAsia="Calibri" w:hAnsi="Times New Roman" w:cs="Times New Roman"/>
          <w:color w:val="231F20"/>
          <w:sz w:val="24"/>
          <w:szCs w:val="24"/>
          <w:lang w:val="tt-RU"/>
        </w:rPr>
        <w:t>шагов</w:t>
      </w:r>
      <w:r w:rsidRPr="00D641F0">
        <w:rPr>
          <w:rFonts w:ascii="Times New Roman" w:eastAsia="Calibri" w:hAnsi="Times New Roman" w:cs="Times New Roman"/>
          <w:color w:val="231F20"/>
          <w:spacing w:val="14"/>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сроков;</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bookmarkStart w:id="17" w:name="_Hlk95652681"/>
      <w:r w:rsidRPr="00D641F0">
        <w:rPr>
          <w:rFonts w:ascii="Times New Roman" w:eastAsia="Calibri" w:hAnsi="Times New Roman" w:cs="Times New Roman"/>
          <w:color w:val="231F20"/>
          <w:sz w:val="24"/>
          <w:szCs w:val="24"/>
          <w:lang w:val="tt-RU"/>
        </w:rPr>
        <w:t>принимать цель совместной деятельности, коллективно</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строить действия по её достижению: распределять роли, договариваться,</w:t>
      </w:r>
      <w:r w:rsidRPr="00D641F0">
        <w:rPr>
          <w:rFonts w:ascii="Times New Roman" w:eastAsia="Calibri" w:hAnsi="Times New Roman" w:cs="Times New Roman"/>
          <w:color w:val="231F20"/>
          <w:spacing w:val="10"/>
          <w:sz w:val="24"/>
          <w:szCs w:val="24"/>
          <w:lang w:val="tt-RU"/>
        </w:rPr>
        <w:t xml:space="preserve"> </w:t>
      </w:r>
      <w:r w:rsidRPr="00D641F0">
        <w:rPr>
          <w:rFonts w:ascii="Times New Roman" w:eastAsia="Calibri" w:hAnsi="Times New Roman" w:cs="Times New Roman"/>
          <w:color w:val="231F20"/>
          <w:sz w:val="24"/>
          <w:szCs w:val="24"/>
          <w:lang w:val="tt-RU"/>
        </w:rPr>
        <w:t>обсуждать</w:t>
      </w:r>
      <w:r w:rsidRPr="00D641F0">
        <w:rPr>
          <w:rFonts w:ascii="Times New Roman" w:eastAsia="Calibri" w:hAnsi="Times New Roman" w:cs="Times New Roman"/>
          <w:color w:val="231F20"/>
          <w:spacing w:val="10"/>
          <w:sz w:val="24"/>
          <w:szCs w:val="24"/>
          <w:lang w:val="tt-RU"/>
        </w:rPr>
        <w:t xml:space="preserve"> </w:t>
      </w:r>
      <w:r w:rsidRPr="00D641F0">
        <w:rPr>
          <w:rFonts w:ascii="Times New Roman" w:eastAsia="Calibri" w:hAnsi="Times New Roman" w:cs="Times New Roman"/>
          <w:color w:val="231F20"/>
          <w:sz w:val="24"/>
          <w:szCs w:val="24"/>
          <w:lang w:val="tt-RU"/>
        </w:rPr>
        <w:t>процесс</w:t>
      </w:r>
      <w:r w:rsidRPr="00D641F0">
        <w:rPr>
          <w:rFonts w:ascii="Times New Roman" w:eastAsia="Calibri" w:hAnsi="Times New Roman" w:cs="Times New Roman"/>
          <w:color w:val="231F20"/>
          <w:spacing w:val="11"/>
          <w:sz w:val="24"/>
          <w:szCs w:val="24"/>
          <w:lang w:val="tt-RU"/>
        </w:rPr>
        <w:t xml:space="preserve"> </w:t>
      </w:r>
      <w:r w:rsidRPr="00D641F0">
        <w:rPr>
          <w:rFonts w:ascii="Times New Roman" w:eastAsia="Calibri" w:hAnsi="Times New Roman" w:cs="Times New Roman"/>
          <w:color w:val="231F20"/>
          <w:sz w:val="24"/>
          <w:szCs w:val="24"/>
          <w:lang w:val="tt-RU"/>
        </w:rPr>
        <w:t>и</w:t>
      </w:r>
      <w:r w:rsidRPr="00D641F0">
        <w:rPr>
          <w:rFonts w:ascii="Times New Roman" w:eastAsia="Calibri" w:hAnsi="Times New Roman" w:cs="Times New Roman"/>
          <w:color w:val="231F20"/>
          <w:spacing w:val="10"/>
          <w:sz w:val="24"/>
          <w:szCs w:val="24"/>
          <w:lang w:val="tt-RU"/>
        </w:rPr>
        <w:t xml:space="preserve"> </w:t>
      </w:r>
      <w:r w:rsidRPr="00D641F0">
        <w:rPr>
          <w:rFonts w:ascii="Times New Roman" w:eastAsia="Calibri" w:hAnsi="Times New Roman" w:cs="Times New Roman"/>
          <w:color w:val="231F20"/>
          <w:sz w:val="24"/>
          <w:szCs w:val="24"/>
          <w:lang w:val="tt-RU"/>
        </w:rPr>
        <w:t>результат</w:t>
      </w:r>
      <w:r w:rsidRPr="00D641F0">
        <w:rPr>
          <w:rFonts w:ascii="Times New Roman" w:eastAsia="Calibri" w:hAnsi="Times New Roman" w:cs="Times New Roman"/>
          <w:color w:val="231F20"/>
          <w:spacing w:val="11"/>
          <w:sz w:val="24"/>
          <w:szCs w:val="24"/>
          <w:lang w:val="tt-RU"/>
        </w:rPr>
        <w:t xml:space="preserve"> </w:t>
      </w:r>
      <w:r w:rsidRPr="00D641F0">
        <w:rPr>
          <w:rFonts w:ascii="Times New Roman" w:eastAsia="Calibri" w:hAnsi="Times New Roman" w:cs="Times New Roman"/>
          <w:color w:val="231F20"/>
          <w:sz w:val="24"/>
          <w:szCs w:val="24"/>
          <w:lang w:val="tt-RU"/>
        </w:rPr>
        <w:t>совместной</w:t>
      </w:r>
      <w:r w:rsidRPr="00D641F0">
        <w:rPr>
          <w:rFonts w:ascii="Times New Roman" w:eastAsia="Calibri" w:hAnsi="Times New Roman" w:cs="Times New Roman"/>
          <w:color w:val="231F20"/>
          <w:spacing w:val="10"/>
          <w:sz w:val="24"/>
          <w:szCs w:val="24"/>
          <w:lang w:val="tt-RU"/>
        </w:rPr>
        <w:t xml:space="preserve"> </w:t>
      </w:r>
      <w:r w:rsidRPr="00D641F0">
        <w:rPr>
          <w:rFonts w:ascii="Times New Roman" w:eastAsia="Calibri" w:hAnsi="Times New Roman" w:cs="Times New Roman"/>
          <w:color w:val="231F20"/>
          <w:sz w:val="24"/>
          <w:szCs w:val="24"/>
          <w:lang w:val="tt-RU"/>
        </w:rPr>
        <w:t>работы;</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проявлять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готовность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руководить,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выполнять</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поручения,</w:t>
      </w:r>
      <w:r w:rsidRPr="00D641F0">
        <w:rPr>
          <w:rFonts w:ascii="Times New Roman" w:eastAsia="Calibri" w:hAnsi="Times New Roman" w:cs="Times New Roman"/>
          <w:color w:val="231F20"/>
          <w:spacing w:val="34"/>
          <w:sz w:val="24"/>
          <w:szCs w:val="24"/>
          <w:lang w:val="tt-RU"/>
        </w:rPr>
        <w:t xml:space="preserve"> </w:t>
      </w:r>
      <w:r w:rsidRPr="00D641F0">
        <w:rPr>
          <w:rFonts w:ascii="Times New Roman" w:eastAsia="Calibri" w:hAnsi="Times New Roman" w:cs="Times New Roman"/>
          <w:color w:val="231F20"/>
          <w:sz w:val="24"/>
          <w:szCs w:val="24"/>
          <w:lang w:val="tt-RU"/>
        </w:rPr>
        <w:t>подчиняться;</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ответственно</w:t>
      </w:r>
      <w:r w:rsidRPr="00D641F0">
        <w:rPr>
          <w:rFonts w:ascii="Times New Roman" w:eastAsia="Calibri" w:hAnsi="Times New Roman" w:cs="Times New Roman"/>
          <w:color w:val="231F20"/>
          <w:spacing w:val="22"/>
          <w:sz w:val="24"/>
          <w:szCs w:val="24"/>
          <w:lang w:val="tt-RU"/>
        </w:rPr>
        <w:t xml:space="preserve"> </w:t>
      </w:r>
      <w:r w:rsidRPr="00D641F0">
        <w:rPr>
          <w:rFonts w:ascii="Times New Roman" w:eastAsia="Calibri" w:hAnsi="Times New Roman" w:cs="Times New Roman"/>
          <w:color w:val="231F20"/>
          <w:sz w:val="24"/>
          <w:szCs w:val="24"/>
          <w:lang w:val="tt-RU"/>
        </w:rPr>
        <w:t>выполнять</w:t>
      </w:r>
      <w:r w:rsidRPr="00D641F0">
        <w:rPr>
          <w:rFonts w:ascii="Times New Roman" w:eastAsia="Calibri" w:hAnsi="Times New Roman" w:cs="Times New Roman"/>
          <w:color w:val="231F20"/>
          <w:spacing w:val="22"/>
          <w:sz w:val="24"/>
          <w:szCs w:val="24"/>
          <w:lang w:val="tt-RU"/>
        </w:rPr>
        <w:t xml:space="preserve"> </w:t>
      </w:r>
      <w:r w:rsidRPr="00D641F0">
        <w:rPr>
          <w:rFonts w:ascii="Times New Roman" w:eastAsia="Calibri" w:hAnsi="Times New Roman" w:cs="Times New Roman"/>
          <w:color w:val="231F20"/>
          <w:sz w:val="24"/>
          <w:szCs w:val="24"/>
          <w:lang w:val="tt-RU"/>
        </w:rPr>
        <w:t>свою</w:t>
      </w:r>
      <w:r w:rsidRPr="00D641F0">
        <w:rPr>
          <w:rFonts w:ascii="Times New Roman" w:eastAsia="Calibri" w:hAnsi="Times New Roman" w:cs="Times New Roman"/>
          <w:color w:val="231F20"/>
          <w:spacing w:val="22"/>
          <w:sz w:val="24"/>
          <w:szCs w:val="24"/>
          <w:lang w:val="tt-RU"/>
        </w:rPr>
        <w:t xml:space="preserve"> </w:t>
      </w:r>
      <w:r w:rsidRPr="00D641F0">
        <w:rPr>
          <w:rFonts w:ascii="Times New Roman" w:eastAsia="Calibri" w:hAnsi="Times New Roman" w:cs="Times New Roman"/>
          <w:color w:val="231F20"/>
          <w:sz w:val="24"/>
          <w:szCs w:val="24"/>
          <w:lang w:val="tt-RU"/>
        </w:rPr>
        <w:t>часть</w:t>
      </w:r>
      <w:r w:rsidRPr="00D641F0">
        <w:rPr>
          <w:rFonts w:ascii="Times New Roman" w:eastAsia="Calibri" w:hAnsi="Times New Roman" w:cs="Times New Roman"/>
          <w:color w:val="231F20"/>
          <w:spacing w:val="22"/>
          <w:sz w:val="24"/>
          <w:szCs w:val="24"/>
          <w:lang w:val="tt-RU"/>
        </w:rPr>
        <w:t xml:space="preserve"> </w:t>
      </w:r>
      <w:r w:rsidRPr="00D641F0">
        <w:rPr>
          <w:rFonts w:ascii="Times New Roman" w:eastAsia="Calibri" w:hAnsi="Times New Roman" w:cs="Times New Roman"/>
          <w:color w:val="231F20"/>
          <w:sz w:val="24"/>
          <w:szCs w:val="24"/>
          <w:lang w:val="tt-RU"/>
        </w:rPr>
        <w:t>работы;</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оценивать</w:t>
      </w:r>
      <w:r w:rsidRPr="00D641F0">
        <w:rPr>
          <w:rFonts w:ascii="Times New Roman" w:eastAsia="Calibri" w:hAnsi="Times New Roman" w:cs="Times New Roman"/>
          <w:color w:val="231F20"/>
          <w:spacing w:val="27"/>
          <w:sz w:val="24"/>
          <w:szCs w:val="24"/>
          <w:lang w:val="tt-RU"/>
        </w:rPr>
        <w:t xml:space="preserve"> </w:t>
      </w:r>
      <w:r w:rsidRPr="00D641F0">
        <w:rPr>
          <w:rFonts w:ascii="Times New Roman" w:eastAsia="Calibri" w:hAnsi="Times New Roman" w:cs="Times New Roman"/>
          <w:color w:val="231F20"/>
          <w:sz w:val="24"/>
          <w:szCs w:val="24"/>
          <w:lang w:val="tt-RU"/>
        </w:rPr>
        <w:t>свой</w:t>
      </w:r>
      <w:r w:rsidRPr="00D641F0">
        <w:rPr>
          <w:rFonts w:ascii="Times New Roman" w:eastAsia="Calibri" w:hAnsi="Times New Roman" w:cs="Times New Roman"/>
          <w:color w:val="231F20"/>
          <w:spacing w:val="28"/>
          <w:sz w:val="24"/>
          <w:szCs w:val="24"/>
          <w:lang w:val="tt-RU"/>
        </w:rPr>
        <w:t xml:space="preserve"> </w:t>
      </w:r>
      <w:r w:rsidRPr="00D641F0">
        <w:rPr>
          <w:rFonts w:ascii="Times New Roman" w:eastAsia="Calibri" w:hAnsi="Times New Roman" w:cs="Times New Roman"/>
          <w:color w:val="231F20"/>
          <w:sz w:val="24"/>
          <w:szCs w:val="24"/>
          <w:lang w:val="tt-RU"/>
        </w:rPr>
        <w:t>вклад</w:t>
      </w:r>
      <w:r w:rsidRPr="00D641F0">
        <w:rPr>
          <w:rFonts w:ascii="Times New Roman" w:eastAsia="Calibri" w:hAnsi="Times New Roman" w:cs="Times New Roman"/>
          <w:color w:val="231F20"/>
          <w:spacing w:val="28"/>
          <w:sz w:val="24"/>
          <w:szCs w:val="24"/>
          <w:lang w:val="tt-RU"/>
        </w:rPr>
        <w:t xml:space="preserve"> </w:t>
      </w:r>
      <w:r w:rsidRPr="00D641F0">
        <w:rPr>
          <w:rFonts w:ascii="Times New Roman" w:eastAsia="Calibri" w:hAnsi="Times New Roman" w:cs="Times New Roman"/>
          <w:color w:val="231F20"/>
          <w:sz w:val="24"/>
          <w:szCs w:val="24"/>
          <w:lang w:val="tt-RU"/>
        </w:rPr>
        <w:t>в</w:t>
      </w:r>
      <w:r w:rsidRPr="00D641F0">
        <w:rPr>
          <w:rFonts w:ascii="Times New Roman" w:eastAsia="Calibri" w:hAnsi="Times New Roman" w:cs="Times New Roman"/>
          <w:color w:val="231F20"/>
          <w:spacing w:val="27"/>
          <w:sz w:val="24"/>
          <w:szCs w:val="24"/>
          <w:lang w:val="tt-RU"/>
        </w:rPr>
        <w:t xml:space="preserve"> </w:t>
      </w:r>
      <w:r w:rsidRPr="00D641F0">
        <w:rPr>
          <w:rFonts w:ascii="Times New Roman" w:eastAsia="Calibri" w:hAnsi="Times New Roman" w:cs="Times New Roman"/>
          <w:color w:val="231F20"/>
          <w:sz w:val="24"/>
          <w:szCs w:val="24"/>
          <w:lang w:val="tt-RU"/>
        </w:rPr>
        <w:t>общий</w:t>
      </w:r>
      <w:r w:rsidRPr="00D641F0">
        <w:rPr>
          <w:rFonts w:ascii="Times New Roman" w:eastAsia="Calibri" w:hAnsi="Times New Roman" w:cs="Times New Roman"/>
          <w:color w:val="231F20"/>
          <w:spacing w:val="28"/>
          <w:sz w:val="24"/>
          <w:szCs w:val="24"/>
          <w:lang w:val="tt-RU"/>
        </w:rPr>
        <w:t xml:space="preserve"> </w:t>
      </w:r>
      <w:r w:rsidRPr="00D641F0">
        <w:rPr>
          <w:rFonts w:ascii="Times New Roman" w:eastAsia="Calibri" w:hAnsi="Times New Roman" w:cs="Times New Roman"/>
          <w:color w:val="231F20"/>
          <w:sz w:val="24"/>
          <w:szCs w:val="24"/>
          <w:lang w:val="tt-RU"/>
        </w:rPr>
        <w:t>результат;</w:t>
      </w:r>
    </w:p>
    <w:p w:rsidR="00DE4844" w:rsidRPr="00D641F0" w:rsidRDefault="00DE4844" w:rsidP="00D5024A">
      <w:pPr>
        <w:widowControl w:val="0"/>
        <w:numPr>
          <w:ilvl w:val="0"/>
          <w:numId w:val="30"/>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выполнять совместные проектные задания с опорой на</w:t>
      </w:r>
      <w:r w:rsidRPr="00D641F0">
        <w:rPr>
          <w:rFonts w:ascii="Times New Roman" w:eastAsia="Calibri" w:hAnsi="Times New Roman" w:cs="Times New Roman"/>
          <w:color w:val="231F20"/>
          <w:spacing w:val="1"/>
          <w:sz w:val="24"/>
          <w:szCs w:val="24"/>
          <w:lang w:val="tt-RU"/>
        </w:rPr>
        <w:t xml:space="preserve"> </w:t>
      </w:r>
      <w:r w:rsidRPr="00D641F0">
        <w:rPr>
          <w:rFonts w:ascii="Times New Roman" w:eastAsia="Calibri" w:hAnsi="Times New Roman" w:cs="Times New Roman"/>
          <w:color w:val="231F20"/>
          <w:sz w:val="24"/>
          <w:szCs w:val="24"/>
          <w:lang w:val="tt-RU"/>
        </w:rPr>
        <w:t>предложенные</w:t>
      </w:r>
      <w:r w:rsidRPr="00D641F0">
        <w:rPr>
          <w:rFonts w:ascii="Times New Roman" w:eastAsia="Calibri" w:hAnsi="Times New Roman" w:cs="Times New Roman"/>
          <w:color w:val="231F20"/>
          <w:spacing w:val="15"/>
          <w:sz w:val="24"/>
          <w:szCs w:val="24"/>
          <w:lang w:val="tt-RU"/>
        </w:rPr>
        <w:t xml:space="preserve"> </w:t>
      </w:r>
      <w:r w:rsidRPr="00D641F0">
        <w:rPr>
          <w:rFonts w:ascii="Times New Roman" w:eastAsia="Calibri" w:hAnsi="Times New Roman" w:cs="Times New Roman"/>
          <w:color w:val="231F20"/>
          <w:sz w:val="24"/>
          <w:szCs w:val="24"/>
          <w:lang w:val="tt-RU"/>
        </w:rPr>
        <w:t>образцы.</w:t>
      </w:r>
      <w:bookmarkEnd w:id="17"/>
    </w:p>
    <w:p w:rsidR="00DE4844" w:rsidRPr="00D641F0" w:rsidRDefault="00DE4844" w:rsidP="00907005">
      <w:pPr>
        <w:tabs>
          <w:tab w:val="left" w:pos="851"/>
        </w:tabs>
        <w:spacing w:after="0" w:line="240" w:lineRule="auto"/>
        <w:contextualSpacing/>
        <w:mirrorIndents/>
        <w:jc w:val="both"/>
        <w:rPr>
          <w:rFonts w:ascii="Times New Roman" w:hAnsi="Times New Roman" w:cs="Times New Roman"/>
          <w:sz w:val="24"/>
          <w:szCs w:val="24"/>
        </w:rPr>
      </w:pPr>
      <w:bookmarkStart w:id="18" w:name="_Hlk95653873"/>
      <w:r w:rsidRPr="00D641F0">
        <w:rPr>
          <w:rFonts w:ascii="Times New Roman" w:hAnsi="Times New Roman" w:cs="Times New Roman"/>
          <w:color w:val="231F20"/>
          <w:sz w:val="24"/>
          <w:szCs w:val="24"/>
        </w:rPr>
        <w:t>К</w:t>
      </w:r>
      <w:r w:rsidRPr="00D641F0">
        <w:rPr>
          <w:rFonts w:ascii="Times New Roman" w:hAnsi="Times New Roman" w:cs="Times New Roman"/>
          <w:color w:val="231F20"/>
          <w:spacing w:val="35"/>
          <w:sz w:val="24"/>
          <w:szCs w:val="24"/>
        </w:rPr>
        <w:t xml:space="preserve"> </w:t>
      </w:r>
      <w:r w:rsidRPr="00D641F0">
        <w:rPr>
          <w:rFonts w:ascii="Times New Roman" w:hAnsi="Times New Roman" w:cs="Times New Roman"/>
          <w:color w:val="231F20"/>
          <w:sz w:val="24"/>
          <w:szCs w:val="24"/>
        </w:rPr>
        <w:t>концу</w:t>
      </w:r>
      <w:r w:rsidRPr="00D641F0">
        <w:rPr>
          <w:rFonts w:ascii="Times New Roman" w:hAnsi="Times New Roman" w:cs="Times New Roman"/>
          <w:color w:val="231F20"/>
          <w:spacing w:val="35"/>
          <w:sz w:val="24"/>
          <w:szCs w:val="24"/>
        </w:rPr>
        <w:t xml:space="preserve"> </w:t>
      </w:r>
      <w:r w:rsidRPr="00D641F0">
        <w:rPr>
          <w:rFonts w:ascii="Times New Roman" w:hAnsi="Times New Roman" w:cs="Times New Roman"/>
          <w:color w:val="231F20"/>
          <w:sz w:val="24"/>
          <w:szCs w:val="24"/>
        </w:rPr>
        <w:t>обучения</w:t>
      </w:r>
      <w:r w:rsidRPr="00D641F0">
        <w:rPr>
          <w:rFonts w:ascii="Times New Roman" w:hAnsi="Times New Roman" w:cs="Times New Roman"/>
          <w:color w:val="231F20"/>
          <w:spacing w:val="36"/>
          <w:sz w:val="24"/>
          <w:szCs w:val="24"/>
        </w:rPr>
        <w:t xml:space="preserve"> </w:t>
      </w:r>
      <w:r w:rsidRPr="00D641F0">
        <w:rPr>
          <w:rFonts w:ascii="Times New Roman" w:hAnsi="Times New Roman" w:cs="Times New Roman"/>
          <w:color w:val="231F20"/>
          <w:sz w:val="24"/>
          <w:szCs w:val="24"/>
        </w:rPr>
        <w:t>в</w:t>
      </w:r>
      <w:r w:rsidRPr="00D641F0">
        <w:rPr>
          <w:rFonts w:ascii="Times New Roman" w:hAnsi="Times New Roman" w:cs="Times New Roman"/>
          <w:color w:val="231F20"/>
          <w:spacing w:val="35"/>
          <w:sz w:val="24"/>
          <w:szCs w:val="24"/>
        </w:rPr>
        <w:t xml:space="preserve"> </w:t>
      </w:r>
      <w:r w:rsidRPr="00D641F0">
        <w:rPr>
          <w:rFonts w:ascii="Times New Roman" w:hAnsi="Times New Roman" w:cs="Times New Roman"/>
          <w:color w:val="231F20"/>
          <w:sz w:val="24"/>
          <w:szCs w:val="24"/>
        </w:rPr>
        <w:t>начальной</w:t>
      </w:r>
      <w:r w:rsidRPr="00D641F0">
        <w:rPr>
          <w:rFonts w:ascii="Times New Roman" w:hAnsi="Times New Roman" w:cs="Times New Roman"/>
          <w:color w:val="231F20"/>
          <w:spacing w:val="36"/>
          <w:sz w:val="24"/>
          <w:szCs w:val="24"/>
        </w:rPr>
        <w:t xml:space="preserve"> </w:t>
      </w:r>
      <w:r w:rsidRPr="00D641F0">
        <w:rPr>
          <w:rFonts w:ascii="Times New Roman" w:hAnsi="Times New Roman" w:cs="Times New Roman"/>
          <w:color w:val="231F20"/>
          <w:sz w:val="24"/>
          <w:szCs w:val="24"/>
        </w:rPr>
        <w:t>школе</w:t>
      </w:r>
      <w:r w:rsidRPr="00D641F0">
        <w:rPr>
          <w:rFonts w:ascii="Times New Roman" w:hAnsi="Times New Roman" w:cs="Times New Roman"/>
          <w:color w:val="231F20"/>
          <w:spacing w:val="35"/>
          <w:sz w:val="24"/>
          <w:szCs w:val="24"/>
        </w:rPr>
        <w:t xml:space="preserve"> </w:t>
      </w:r>
      <w:r w:rsidRPr="00D641F0">
        <w:rPr>
          <w:rFonts w:ascii="Times New Roman" w:hAnsi="Times New Roman" w:cs="Times New Roman"/>
          <w:color w:val="231F20"/>
          <w:sz w:val="24"/>
          <w:szCs w:val="24"/>
        </w:rPr>
        <w:t>у</w:t>
      </w:r>
      <w:r w:rsidRPr="00D641F0">
        <w:rPr>
          <w:rFonts w:ascii="Times New Roman" w:hAnsi="Times New Roman" w:cs="Times New Roman"/>
          <w:color w:val="231F20"/>
          <w:spacing w:val="36"/>
          <w:sz w:val="24"/>
          <w:szCs w:val="24"/>
        </w:rPr>
        <w:t xml:space="preserve"> </w:t>
      </w:r>
      <w:r w:rsidRPr="00D641F0">
        <w:rPr>
          <w:rFonts w:ascii="Times New Roman" w:hAnsi="Times New Roman" w:cs="Times New Roman"/>
          <w:color w:val="231F20"/>
          <w:sz w:val="24"/>
          <w:szCs w:val="24"/>
        </w:rPr>
        <w:t>обучающегося</w:t>
      </w:r>
      <w:r w:rsidRPr="00D641F0">
        <w:rPr>
          <w:rFonts w:ascii="Times New Roman" w:hAnsi="Times New Roman" w:cs="Times New Roman"/>
          <w:color w:val="231F20"/>
          <w:sz w:val="24"/>
          <w:szCs w:val="24"/>
          <w:lang w:val="tt-RU"/>
        </w:rPr>
        <w:t xml:space="preserve"> </w:t>
      </w:r>
      <w:r w:rsidRPr="00D641F0">
        <w:rPr>
          <w:rFonts w:ascii="Times New Roman" w:hAnsi="Times New Roman" w:cs="Times New Roman"/>
          <w:color w:val="231F20"/>
          <w:sz w:val="24"/>
          <w:szCs w:val="24"/>
        </w:rPr>
        <w:t>формируются</w:t>
      </w:r>
      <w:r w:rsidRPr="00D641F0">
        <w:rPr>
          <w:rFonts w:ascii="Times New Roman" w:hAnsi="Times New Roman" w:cs="Times New Roman"/>
          <w:color w:val="231F20"/>
          <w:spacing w:val="36"/>
          <w:sz w:val="24"/>
          <w:szCs w:val="24"/>
        </w:rPr>
        <w:t xml:space="preserve"> </w:t>
      </w:r>
      <w:r w:rsidRPr="00D641F0">
        <w:rPr>
          <w:rFonts w:ascii="Times New Roman" w:hAnsi="Times New Roman" w:cs="Times New Roman"/>
          <w:b/>
          <w:color w:val="231F20"/>
          <w:sz w:val="24"/>
          <w:szCs w:val="24"/>
        </w:rPr>
        <w:t>регулятивные</w:t>
      </w:r>
      <w:r w:rsidRPr="00D641F0">
        <w:rPr>
          <w:rFonts w:ascii="Times New Roman" w:hAnsi="Times New Roman" w:cs="Times New Roman"/>
          <w:b/>
          <w:color w:val="231F20"/>
          <w:spacing w:val="44"/>
          <w:sz w:val="24"/>
          <w:szCs w:val="24"/>
        </w:rPr>
        <w:t xml:space="preserve"> </w:t>
      </w:r>
      <w:r w:rsidRPr="00D641F0">
        <w:rPr>
          <w:rFonts w:ascii="Times New Roman" w:hAnsi="Times New Roman" w:cs="Times New Roman"/>
          <w:color w:val="231F20"/>
          <w:sz w:val="24"/>
          <w:szCs w:val="24"/>
        </w:rPr>
        <w:t>универсальные</w:t>
      </w:r>
      <w:r w:rsidRPr="00D641F0">
        <w:rPr>
          <w:rFonts w:ascii="Times New Roman" w:hAnsi="Times New Roman" w:cs="Times New Roman"/>
          <w:color w:val="231F20"/>
          <w:spacing w:val="37"/>
          <w:sz w:val="24"/>
          <w:szCs w:val="24"/>
        </w:rPr>
        <w:t xml:space="preserve"> </w:t>
      </w:r>
      <w:r w:rsidRPr="00D641F0">
        <w:rPr>
          <w:rFonts w:ascii="Times New Roman" w:hAnsi="Times New Roman" w:cs="Times New Roman"/>
          <w:color w:val="231F20"/>
          <w:sz w:val="24"/>
          <w:szCs w:val="24"/>
        </w:rPr>
        <w:t>учебные</w:t>
      </w:r>
      <w:r w:rsidRPr="00D641F0">
        <w:rPr>
          <w:rFonts w:ascii="Times New Roman" w:hAnsi="Times New Roman" w:cs="Times New Roman"/>
          <w:color w:val="231F20"/>
          <w:spacing w:val="37"/>
          <w:sz w:val="24"/>
          <w:szCs w:val="24"/>
        </w:rPr>
        <w:t xml:space="preserve"> </w:t>
      </w:r>
      <w:r w:rsidRPr="00D641F0">
        <w:rPr>
          <w:rFonts w:ascii="Times New Roman" w:hAnsi="Times New Roman" w:cs="Times New Roman"/>
          <w:color w:val="231F20"/>
          <w:sz w:val="24"/>
          <w:szCs w:val="24"/>
        </w:rPr>
        <w:t>действия.</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Самоорганизация:</w:t>
      </w:r>
    </w:p>
    <w:p w:rsidR="00DE4844" w:rsidRPr="00D641F0" w:rsidRDefault="00DE4844" w:rsidP="00D5024A">
      <w:pPr>
        <w:widowControl w:val="0"/>
        <w:numPr>
          <w:ilvl w:val="0"/>
          <w:numId w:val="32"/>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планировать</w:t>
      </w:r>
      <w:r w:rsidRPr="00D641F0">
        <w:rPr>
          <w:rFonts w:ascii="Times New Roman" w:eastAsia="Calibri" w:hAnsi="Times New Roman" w:cs="Times New Roman"/>
          <w:color w:val="231F20"/>
          <w:spacing w:val="-5"/>
          <w:sz w:val="24"/>
          <w:szCs w:val="24"/>
          <w:lang w:val="tt-RU"/>
        </w:rPr>
        <w:t xml:space="preserve"> </w:t>
      </w:r>
      <w:r w:rsidRPr="00D641F0">
        <w:rPr>
          <w:rFonts w:ascii="Times New Roman" w:eastAsia="Calibri" w:hAnsi="Times New Roman" w:cs="Times New Roman"/>
          <w:color w:val="231F20"/>
          <w:sz w:val="24"/>
          <w:szCs w:val="24"/>
          <w:lang w:val="tt-RU"/>
        </w:rPr>
        <w:t>действия</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по</w:t>
      </w:r>
      <w:r w:rsidRPr="00D641F0">
        <w:rPr>
          <w:rFonts w:ascii="Times New Roman" w:eastAsia="Calibri" w:hAnsi="Times New Roman" w:cs="Times New Roman"/>
          <w:color w:val="231F20"/>
          <w:spacing w:val="-5"/>
          <w:sz w:val="24"/>
          <w:szCs w:val="24"/>
          <w:lang w:val="tt-RU"/>
        </w:rPr>
        <w:t xml:space="preserve"> </w:t>
      </w:r>
      <w:r w:rsidRPr="00D641F0">
        <w:rPr>
          <w:rFonts w:ascii="Times New Roman" w:eastAsia="Calibri" w:hAnsi="Times New Roman" w:cs="Times New Roman"/>
          <w:color w:val="231F20"/>
          <w:sz w:val="24"/>
          <w:szCs w:val="24"/>
          <w:lang w:val="tt-RU"/>
        </w:rPr>
        <w:t>решению</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учебной</w:t>
      </w:r>
      <w:r w:rsidRPr="00D641F0">
        <w:rPr>
          <w:rFonts w:ascii="Times New Roman" w:eastAsia="Calibri" w:hAnsi="Times New Roman" w:cs="Times New Roman"/>
          <w:color w:val="231F20"/>
          <w:spacing w:val="-4"/>
          <w:sz w:val="24"/>
          <w:szCs w:val="24"/>
          <w:lang w:val="tt-RU"/>
        </w:rPr>
        <w:t xml:space="preserve"> </w:t>
      </w:r>
      <w:r w:rsidRPr="00D641F0">
        <w:rPr>
          <w:rFonts w:ascii="Times New Roman" w:eastAsia="Calibri" w:hAnsi="Times New Roman" w:cs="Times New Roman"/>
          <w:color w:val="231F20"/>
          <w:sz w:val="24"/>
          <w:szCs w:val="24"/>
          <w:lang w:val="tt-RU"/>
        </w:rPr>
        <w:t>задачи</w:t>
      </w:r>
      <w:r w:rsidRPr="00D641F0">
        <w:rPr>
          <w:rFonts w:ascii="Times New Roman" w:eastAsia="Calibri" w:hAnsi="Times New Roman" w:cs="Times New Roman"/>
          <w:color w:val="231F20"/>
          <w:spacing w:val="-5"/>
          <w:sz w:val="24"/>
          <w:szCs w:val="24"/>
          <w:lang w:val="tt-RU"/>
        </w:rPr>
        <w:t xml:space="preserve"> </w:t>
      </w:r>
      <w:r w:rsidRPr="00D641F0">
        <w:rPr>
          <w:rFonts w:ascii="Times New Roman" w:eastAsia="Calibri" w:hAnsi="Times New Roman" w:cs="Times New Roman"/>
          <w:color w:val="231F20"/>
          <w:sz w:val="24"/>
          <w:szCs w:val="24"/>
          <w:lang w:val="tt-RU"/>
        </w:rPr>
        <w:t>для</w:t>
      </w:r>
      <w:r w:rsidRPr="00D641F0">
        <w:rPr>
          <w:rFonts w:ascii="Times New Roman" w:eastAsia="Calibri" w:hAnsi="Times New Roman" w:cs="Times New Roman"/>
          <w:color w:val="231F20"/>
          <w:spacing w:val="-57"/>
          <w:sz w:val="24"/>
          <w:szCs w:val="24"/>
          <w:lang w:val="tt-RU"/>
        </w:rPr>
        <w:t xml:space="preserve">  </w:t>
      </w:r>
      <w:r w:rsidRPr="00D641F0">
        <w:rPr>
          <w:rFonts w:ascii="Times New Roman" w:eastAsia="Calibri" w:hAnsi="Times New Roman" w:cs="Times New Roman"/>
          <w:color w:val="231F20"/>
          <w:sz w:val="24"/>
          <w:szCs w:val="24"/>
          <w:lang w:val="tt-RU"/>
        </w:rPr>
        <w:t>получения</w:t>
      </w:r>
      <w:r w:rsidRPr="00D641F0">
        <w:rPr>
          <w:rFonts w:ascii="Times New Roman" w:eastAsia="Calibri" w:hAnsi="Times New Roman" w:cs="Times New Roman"/>
          <w:color w:val="231F20"/>
          <w:spacing w:val="11"/>
          <w:sz w:val="24"/>
          <w:szCs w:val="24"/>
          <w:lang w:val="tt-RU"/>
        </w:rPr>
        <w:t xml:space="preserve"> </w:t>
      </w:r>
      <w:r w:rsidRPr="00D641F0">
        <w:rPr>
          <w:rFonts w:ascii="Times New Roman" w:eastAsia="Calibri" w:hAnsi="Times New Roman" w:cs="Times New Roman"/>
          <w:color w:val="231F20"/>
          <w:sz w:val="24"/>
          <w:szCs w:val="24"/>
          <w:lang w:val="tt-RU"/>
        </w:rPr>
        <w:t>результата;</w:t>
      </w:r>
    </w:p>
    <w:p w:rsidR="00DE4844" w:rsidRPr="00D641F0" w:rsidRDefault="00DE4844" w:rsidP="00D5024A">
      <w:pPr>
        <w:widowControl w:val="0"/>
        <w:numPr>
          <w:ilvl w:val="0"/>
          <w:numId w:val="32"/>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выстраивать</w:t>
      </w:r>
      <w:r w:rsidRPr="00D641F0">
        <w:rPr>
          <w:rFonts w:ascii="Times New Roman" w:eastAsia="Calibri" w:hAnsi="Times New Roman" w:cs="Times New Roman"/>
          <w:color w:val="231F20"/>
          <w:spacing w:val="38"/>
          <w:sz w:val="24"/>
          <w:szCs w:val="24"/>
          <w:lang w:val="tt-RU"/>
        </w:rPr>
        <w:t xml:space="preserve"> </w:t>
      </w:r>
      <w:r w:rsidRPr="00D641F0">
        <w:rPr>
          <w:rFonts w:ascii="Times New Roman" w:eastAsia="Calibri" w:hAnsi="Times New Roman" w:cs="Times New Roman"/>
          <w:color w:val="231F20"/>
          <w:sz w:val="24"/>
          <w:szCs w:val="24"/>
          <w:lang w:val="tt-RU"/>
        </w:rPr>
        <w:t>последовательность</w:t>
      </w:r>
      <w:r w:rsidRPr="00D641F0">
        <w:rPr>
          <w:rFonts w:ascii="Times New Roman" w:eastAsia="Calibri" w:hAnsi="Times New Roman" w:cs="Times New Roman"/>
          <w:color w:val="231F20"/>
          <w:spacing w:val="38"/>
          <w:sz w:val="24"/>
          <w:szCs w:val="24"/>
          <w:lang w:val="tt-RU"/>
        </w:rPr>
        <w:t xml:space="preserve"> </w:t>
      </w:r>
      <w:r w:rsidRPr="00D641F0">
        <w:rPr>
          <w:rFonts w:ascii="Times New Roman" w:eastAsia="Calibri" w:hAnsi="Times New Roman" w:cs="Times New Roman"/>
          <w:color w:val="231F20"/>
          <w:sz w:val="24"/>
          <w:szCs w:val="24"/>
          <w:lang w:val="tt-RU"/>
        </w:rPr>
        <w:t>выбранных</w:t>
      </w:r>
      <w:r w:rsidRPr="00D641F0">
        <w:rPr>
          <w:rFonts w:ascii="Times New Roman" w:eastAsia="Calibri" w:hAnsi="Times New Roman" w:cs="Times New Roman"/>
          <w:color w:val="231F20"/>
          <w:spacing w:val="38"/>
          <w:sz w:val="24"/>
          <w:szCs w:val="24"/>
          <w:lang w:val="tt-RU"/>
        </w:rPr>
        <w:t xml:space="preserve"> </w:t>
      </w:r>
      <w:r w:rsidRPr="00D641F0">
        <w:rPr>
          <w:rFonts w:ascii="Times New Roman" w:eastAsia="Calibri" w:hAnsi="Times New Roman" w:cs="Times New Roman"/>
          <w:color w:val="231F20"/>
          <w:sz w:val="24"/>
          <w:szCs w:val="24"/>
          <w:lang w:val="tt-RU"/>
        </w:rPr>
        <w:t>действий.</w:t>
      </w:r>
    </w:p>
    <w:p w:rsidR="00DE4844" w:rsidRPr="00D641F0" w:rsidRDefault="00DE4844" w:rsidP="00907005">
      <w:pPr>
        <w:keepNext/>
        <w:keepLines/>
        <w:tabs>
          <w:tab w:val="left" w:pos="851"/>
        </w:tabs>
        <w:spacing w:after="0" w:line="240" w:lineRule="auto"/>
        <w:contextualSpacing/>
        <w:mirrorIndents/>
        <w:jc w:val="both"/>
        <w:outlineLvl w:val="3"/>
        <w:rPr>
          <w:rFonts w:ascii="Times New Roman" w:eastAsiaTheme="majorEastAsia" w:hAnsi="Times New Roman" w:cs="Times New Roman"/>
          <w:i/>
          <w:iCs/>
          <w:color w:val="2E74B5" w:themeColor="accent1" w:themeShade="BF"/>
          <w:sz w:val="24"/>
          <w:szCs w:val="24"/>
        </w:rPr>
      </w:pPr>
      <w:r w:rsidRPr="00D641F0">
        <w:rPr>
          <w:rFonts w:ascii="Times New Roman" w:eastAsiaTheme="majorEastAsia" w:hAnsi="Times New Roman" w:cs="Times New Roman"/>
          <w:i/>
          <w:iCs/>
          <w:color w:val="231F20"/>
          <w:sz w:val="24"/>
          <w:szCs w:val="24"/>
        </w:rPr>
        <w:t>Самоконтроль:</w:t>
      </w:r>
    </w:p>
    <w:p w:rsidR="00DE4844" w:rsidRPr="00D641F0" w:rsidRDefault="00DE4844" w:rsidP="00D5024A">
      <w:pPr>
        <w:widowControl w:val="0"/>
        <w:numPr>
          <w:ilvl w:val="0"/>
          <w:numId w:val="33"/>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устанавливать</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причины</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успеха/неудач</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учебной</w:t>
      </w:r>
      <w:r w:rsidRPr="00D641F0">
        <w:rPr>
          <w:rFonts w:ascii="Times New Roman" w:eastAsia="Calibri" w:hAnsi="Times New Roman" w:cs="Times New Roman"/>
          <w:color w:val="231F20"/>
          <w:spacing w:val="8"/>
          <w:sz w:val="24"/>
          <w:szCs w:val="24"/>
          <w:lang w:val="tt-RU"/>
        </w:rPr>
        <w:t xml:space="preserve"> </w:t>
      </w:r>
      <w:r w:rsidRPr="00D641F0">
        <w:rPr>
          <w:rFonts w:ascii="Times New Roman" w:eastAsia="Calibri" w:hAnsi="Times New Roman" w:cs="Times New Roman"/>
          <w:color w:val="231F20"/>
          <w:sz w:val="24"/>
          <w:szCs w:val="24"/>
          <w:lang w:val="tt-RU"/>
        </w:rPr>
        <w:t>деятельности;</w:t>
      </w:r>
    </w:p>
    <w:p w:rsidR="00DE4844" w:rsidRPr="00D641F0" w:rsidRDefault="00DE4844" w:rsidP="00D5024A">
      <w:pPr>
        <w:widowControl w:val="0"/>
        <w:numPr>
          <w:ilvl w:val="0"/>
          <w:numId w:val="33"/>
        </w:numPr>
        <w:tabs>
          <w:tab w:val="left" w:pos="851"/>
        </w:tabs>
        <w:autoSpaceDE w:val="0"/>
        <w:autoSpaceDN w:val="0"/>
        <w:spacing w:after="0" w:line="240" w:lineRule="auto"/>
        <w:ind w:left="454" w:hanging="227"/>
        <w:contextualSpacing/>
        <w:mirrorIndents/>
        <w:jc w:val="both"/>
        <w:rPr>
          <w:rFonts w:ascii="Times New Roman" w:eastAsia="Calibri" w:hAnsi="Times New Roman" w:cs="Times New Roman"/>
          <w:sz w:val="24"/>
          <w:szCs w:val="24"/>
          <w:lang w:val="tt-RU"/>
        </w:rPr>
      </w:pPr>
      <w:r w:rsidRPr="00D641F0">
        <w:rPr>
          <w:rFonts w:ascii="Times New Roman" w:eastAsia="Calibri" w:hAnsi="Times New Roman" w:cs="Times New Roman"/>
          <w:color w:val="231F20"/>
          <w:sz w:val="24"/>
          <w:szCs w:val="24"/>
          <w:lang w:val="tt-RU"/>
        </w:rPr>
        <w:t>корректировать</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свои</w:t>
      </w:r>
      <w:r w:rsidRPr="00D641F0">
        <w:rPr>
          <w:rFonts w:ascii="Times New Roman" w:eastAsia="Calibri" w:hAnsi="Times New Roman" w:cs="Times New Roman"/>
          <w:color w:val="231F20"/>
          <w:spacing w:val="17"/>
          <w:sz w:val="24"/>
          <w:szCs w:val="24"/>
          <w:lang w:val="tt-RU"/>
        </w:rPr>
        <w:t xml:space="preserve"> </w:t>
      </w:r>
      <w:r w:rsidRPr="00D641F0">
        <w:rPr>
          <w:rFonts w:ascii="Times New Roman" w:eastAsia="Calibri" w:hAnsi="Times New Roman" w:cs="Times New Roman"/>
          <w:color w:val="231F20"/>
          <w:sz w:val="24"/>
          <w:szCs w:val="24"/>
          <w:lang w:val="tt-RU"/>
        </w:rPr>
        <w:t>учебные</w:t>
      </w:r>
      <w:r w:rsidRPr="00D641F0">
        <w:rPr>
          <w:rFonts w:ascii="Times New Roman" w:eastAsia="Calibri" w:hAnsi="Times New Roman" w:cs="Times New Roman"/>
          <w:color w:val="231F20"/>
          <w:spacing w:val="16"/>
          <w:sz w:val="24"/>
          <w:szCs w:val="24"/>
          <w:lang w:val="tt-RU"/>
        </w:rPr>
        <w:t xml:space="preserve"> </w:t>
      </w:r>
      <w:r w:rsidRPr="00D641F0">
        <w:rPr>
          <w:rFonts w:ascii="Times New Roman" w:eastAsia="Calibri" w:hAnsi="Times New Roman" w:cs="Times New Roman"/>
          <w:color w:val="231F20"/>
          <w:sz w:val="24"/>
          <w:szCs w:val="24"/>
          <w:lang w:val="tt-RU"/>
        </w:rPr>
        <w:t>действия</w:t>
      </w:r>
      <w:r w:rsidRPr="00D641F0">
        <w:rPr>
          <w:rFonts w:ascii="Times New Roman" w:eastAsia="Calibri" w:hAnsi="Times New Roman" w:cs="Times New Roman"/>
          <w:color w:val="231F20"/>
          <w:spacing w:val="17"/>
          <w:sz w:val="24"/>
          <w:szCs w:val="24"/>
          <w:lang w:val="tt-RU"/>
        </w:rPr>
        <w:t xml:space="preserve"> </w:t>
      </w:r>
      <w:r w:rsidRPr="00D641F0">
        <w:rPr>
          <w:rFonts w:ascii="Times New Roman" w:eastAsia="Calibri" w:hAnsi="Times New Roman" w:cs="Times New Roman"/>
          <w:color w:val="231F20"/>
          <w:sz w:val="24"/>
          <w:szCs w:val="24"/>
          <w:lang w:val="tt-RU"/>
        </w:rPr>
        <w:t>для</w:t>
      </w:r>
      <w:r w:rsidRPr="00D641F0">
        <w:rPr>
          <w:rFonts w:ascii="Times New Roman" w:eastAsia="Calibri" w:hAnsi="Times New Roman" w:cs="Times New Roman"/>
          <w:color w:val="231F20"/>
          <w:spacing w:val="17"/>
          <w:sz w:val="24"/>
          <w:szCs w:val="24"/>
          <w:lang w:val="tt-RU"/>
        </w:rPr>
        <w:t xml:space="preserve"> </w:t>
      </w:r>
      <w:r w:rsidRPr="00D641F0">
        <w:rPr>
          <w:rFonts w:ascii="Times New Roman" w:eastAsia="Calibri" w:hAnsi="Times New Roman" w:cs="Times New Roman"/>
          <w:color w:val="231F20"/>
          <w:sz w:val="24"/>
          <w:szCs w:val="24"/>
          <w:lang w:val="tt-RU"/>
        </w:rPr>
        <w:t>преодоления</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z w:val="24"/>
          <w:szCs w:val="24"/>
          <w:lang w:val="tt-RU"/>
        </w:rPr>
        <w:t>речевых</w:t>
      </w:r>
      <w:r w:rsidRPr="00D641F0">
        <w:rPr>
          <w:rFonts w:ascii="Times New Roman" w:eastAsia="Calibri" w:hAnsi="Times New Roman" w:cs="Times New Roman"/>
          <w:color w:val="231F20"/>
          <w:spacing w:val="-13"/>
          <w:sz w:val="24"/>
          <w:szCs w:val="24"/>
          <w:lang w:val="tt-RU"/>
        </w:rPr>
        <w:t xml:space="preserve"> </w:t>
      </w:r>
      <w:r w:rsidRPr="00D641F0">
        <w:rPr>
          <w:rFonts w:ascii="Times New Roman" w:eastAsia="Calibri" w:hAnsi="Times New Roman" w:cs="Times New Roman"/>
          <w:color w:val="231F20"/>
          <w:sz w:val="24"/>
          <w:szCs w:val="24"/>
          <w:lang w:val="tt-RU"/>
        </w:rPr>
        <w:t>ошибок.</w:t>
      </w:r>
    </w:p>
    <w:bookmarkEnd w:id="18"/>
    <w:p w:rsidR="00DE4844" w:rsidRPr="00D641F0" w:rsidRDefault="00DE4844" w:rsidP="00D5024A">
      <w:pPr>
        <w:pStyle w:val="1"/>
        <w:spacing w:before="0" w:line="240" w:lineRule="auto"/>
        <w:contextualSpacing/>
        <w:mirrorIndents/>
        <w:jc w:val="center"/>
        <w:rPr>
          <w:rFonts w:ascii="Times New Roman" w:eastAsia="Times New Roman" w:hAnsi="Times New Roman" w:cs="Times New Roman"/>
          <w:b w:val="0"/>
          <w:bCs w:val="0"/>
          <w:color w:val="auto"/>
          <w:sz w:val="24"/>
          <w:szCs w:val="24"/>
          <w:lang w:eastAsia="ru-RU"/>
        </w:rPr>
      </w:pPr>
      <w:r w:rsidRPr="00D641F0">
        <w:rPr>
          <w:rFonts w:ascii="Times New Roman" w:eastAsia="Times New Roman" w:hAnsi="Times New Roman" w:cs="Times New Roman"/>
          <w:b w:val="0"/>
          <w:bCs w:val="0"/>
          <w:color w:val="auto"/>
          <w:sz w:val="24"/>
          <w:szCs w:val="24"/>
          <w:lang w:eastAsia="ru-RU"/>
        </w:rPr>
        <w:t>ПРЕДМЕТНЫЕ РЕЗУЛЬТАТЫ</w:t>
      </w:r>
    </w:p>
    <w:p w:rsidR="00DE4844" w:rsidRPr="00D641F0" w:rsidRDefault="00D5024A" w:rsidP="00907005">
      <w:pPr>
        <w:pStyle w:val="aa"/>
        <w:spacing w:after="0" w:line="240" w:lineRule="auto"/>
        <w:contextualSpacing/>
        <w:mirrorIndents/>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00DE4844" w:rsidRPr="00D641F0">
        <w:rPr>
          <w:rFonts w:ascii="Times New Roman" w:hAnsi="Times New Roman" w:cs="Times New Roman"/>
          <w:color w:val="231F20"/>
          <w:sz w:val="24"/>
          <w:szCs w:val="24"/>
        </w:rPr>
        <w:t>Изучение учебного предмета «Литературное чтение на родном (татарском) языке» в течение четырёх лет обучения должно</w:t>
      </w:r>
      <w:r w:rsidR="00DE4844" w:rsidRPr="00D641F0">
        <w:rPr>
          <w:rFonts w:ascii="Times New Roman" w:hAnsi="Times New Roman" w:cs="Times New Roman"/>
          <w:color w:val="231F20"/>
          <w:spacing w:val="1"/>
          <w:sz w:val="24"/>
          <w:szCs w:val="24"/>
        </w:rPr>
        <w:t xml:space="preserve"> </w:t>
      </w:r>
      <w:r w:rsidR="00DE4844" w:rsidRPr="00D641F0">
        <w:rPr>
          <w:rFonts w:ascii="Times New Roman" w:hAnsi="Times New Roman" w:cs="Times New Roman"/>
          <w:color w:val="231F20"/>
          <w:sz w:val="24"/>
          <w:szCs w:val="24"/>
        </w:rPr>
        <w:t>обеспечить:</w:t>
      </w:r>
    </w:p>
    <w:p w:rsidR="00DE4844" w:rsidRPr="00D641F0" w:rsidRDefault="00DE4844" w:rsidP="00907005">
      <w:pPr>
        <w:pStyle w:val="aa"/>
        <w:tabs>
          <w:tab w:val="left" w:pos="993"/>
        </w:tabs>
        <w:spacing w:after="0" w:line="240" w:lineRule="auto"/>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lang w:val="tt-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 и передаче от поколения к поколению историко-культурных, нравственных, эстетических ценностей:</w:t>
      </w:r>
    </w:p>
    <w:p w:rsidR="00DE4844" w:rsidRPr="00D641F0" w:rsidRDefault="00DE4844" w:rsidP="00D5024A">
      <w:pPr>
        <w:pStyle w:val="aa"/>
        <w:numPr>
          <w:ilvl w:val="0"/>
          <w:numId w:val="34"/>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воспринимать художественную литературу как особый вид искусства (искусство слова);</w:t>
      </w:r>
    </w:p>
    <w:p w:rsidR="00DE4844" w:rsidRPr="00D641F0" w:rsidRDefault="00DE4844" w:rsidP="00D5024A">
      <w:pPr>
        <w:pStyle w:val="aa"/>
        <w:numPr>
          <w:ilvl w:val="0"/>
          <w:numId w:val="34"/>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соотносить произведения словесного творчества с произведениями других видов искусств (живопись, музыка, фотография, кино);</w:t>
      </w:r>
    </w:p>
    <w:p w:rsidR="00DE4844" w:rsidRPr="00D641F0" w:rsidRDefault="00DE4844" w:rsidP="00D5024A">
      <w:pPr>
        <w:pStyle w:val="aa"/>
        <w:numPr>
          <w:ilvl w:val="0"/>
          <w:numId w:val="34"/>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lastRenderedPageBreak/>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DE4844" w:rsidRPr="00D641F0" w:rsidRDefault="00DE4844" w:rsidP="00D5024A">
      <w:pPr>
        <w:pStyle w:val="aa"/>
        <w:numPr>
          <w:ilvl w:val="0"/>
          <w:numId w:val="34"/>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находить общее и особенное при сравнении художественных произведений народов Российской Федерации, народов мира;</w:t>
      </w:r>
    </w:p>
    <w:p w:rsidR="00DE4844" w:rsidRPr="00D641F0" w:rsidRDefault="00DE4844" w:rsidP="00907005">
      <w:pPr>
        <w:pStyle w:val="aa"/>
        <w:tabs>
          <w:tab w:val="left" w:pos="993"/>
        </w:tabs>
        <w:spacing w:after="0" w:line="240" w:lineRule="auto"/>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2) освоение смыслового чтения, понимание смысла и значения элементарных понятий теории литературы:</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различать жанры фольклорных произведений (малые фольклорные жанры, сказки);</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понимать основной смысл и назначение фольклорных произведения своего народа (порадовать, поучить, использовать для игры), приводить примеры считалок, закличек, сказок, загадок, колыбельных песен своего народа (других народов);</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сравнивать произведения фольклора в близкородственных языках (тема, главная мысль, герои);</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сопоставлять названия произв</w:t>
      </w:r>
      <w:r w:rsidR="008A0781">
        <w:rPr>
          <w:rFonts w:ascii="Times New Roman" w:hAnsi="Times New Roman" w:cs="Times New Roman"/>
          <w:color w:val="231F20"/>
          <w:sz w:val="24"/>
          <w:szCs w:val="24"/>
        </w:rPr>
        <w:t xml:space="preserve">едения с его темой (о природе, </w:t>
      </w:r>
      <w:r w:rsidRPr="00D641F0">
        <w:rPr>
          <w:rFonts w:ascii="Times New Roman" w:hAnsi="Times New Roman" w:cs="Times New Roman"/>
          <w:color w:val="231F20"/>
          <w:sz w:val="24"/>
          <w:szCs w:val="24"/>
        </w:rPr>
        <w:t>истории, детях, о добре и зле);</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различать жанры небольших художественных произведений</w:t>
      </w:r>
      <w:r w:rsidR="008A0781">
        <w:rPr>
          <w:rFonts w:ascii="Times New Roman" w:hAnsi="Times New Roman" w:cs="Times New Roman"/>
          <w:color w:val="231F20"/>
          <w:sz w:val="24"/>
          <w:szCs w:val="24"/>
        </w:rPr>
        <w:t xml:space="preserve"> татарской детской литературы </w:t>
      </w:r>
      <w:r w:rsidRPr="00D641F0">
        <w:rPr>
          <w:rFonts w:ascii="Times New Roman" w:hAnsi="Times New Roman" w:cs="Times New Roman"/>
          <w:color w:val="231F20"/>
          <w:sz w:val="24"/>
          <w:szCs w:val="24"/>
        </w:rPr>
        <w:t>стихотворение, рассказ, басню;</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анализировать прочитанное литературное произведение: определять тему, главную мысль, последовательность событий, средств художественной выразительности;</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отвечать на вопросы по содержанию текста;</w:t>
      </w:r>
    </w:p>
    <w:p w:rsidR="00DE4844" w:rsidRPr="00D641F0" w:rsidRDefault="00DE4844" w:rsidP="008A0781">
      <w:pPr>
        <w:pStyle w:val="aa"/>
        <w:numPr>
          <w:ilvl w:val="0"/>
          <w:numId w:val="35"/>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находить в тексте изобразительные и выразительные средства родного языка (эпитеты, сравнения, олицетворения);</w:t>
      </w:r>
    </w:p>
    <w:p w:rsidR="00DE4844" w:rsidRPr="00D641F0" w:rsidRDefault="00DE4844" w:rsidP="00907005">
      <w:pPr>
        <w:pStyle w:val="aa"/>
        <w:tabs>
          <w:tab w:val="left" w:pos="993"/>
        </w:tabs>
        <w:spacing w:after="0" w:line="240" w:lineRule="auto"/>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определять цель чтения различных текстов (художественных, научно-популярных, справочных);</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удовлетворять читательский интерес, находить информацию, расширять кругозор;</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 xml:space="preserve">использовать разные виды чтения (ознакомительное, изучающее, выборочное, поисковое) для решения учебных и практических задач; </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ставить вопросы к тексту, составлять план для его пересказа, для написания изложений;</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читать произведения фольклора по ролям, участвовать в их драматизации;</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участвовать в дискуссиях со сверстниками на литературные темы, приводить доказательства своей точки зрения;</w:t>
      </w:r>
    </w:p>
    <w:p w:rsidR="00DE4844" w:rsidRPr="00D641F0" w:rsidRDefault="00DE4844" w:rsidP="008A0781">
      <w:pPr>
        <w:pStyle w:val="aa"/>
        <w:numPr>
          <w:ilvl w:val="0"/>
          <w:numId w:val="36"/>
        </w:numPr>
        <w:tabs>
          <w:tab w:val="left" w:pos="993"/>
        </w:tabs>
        <w:spacing w:after="0" w:line="240" w:lineRule="auto"/>
        <w:ind w:left="454" w:hanging="227"/>
        <w:contextualSpacing/>
        <w:mirrorIndents/>
        <w:jc w:val="both"/>
        <w:rPr>
          <w:rFonts w:ascii="Times New Roman" w:hAnsi="Times New Roman" w:cs="Times New Roman"/>
          <w:color w:val="231F20"/>
          <w:sz w:val="24"/>
          <w:szCs w:val="24"/>
        </w:rPr>
      </w:pPr>
      <w:r w:rsidRPr="00D641F0">
        <w:rPr>
          <w:rFonts w:ascii="Times New Roman" w:hAnsi="Times New Roman" w:cs="Times New Roman"/>
          <w:color w:val="231F20"/>
          <w:sz w:val="24"/>
          <w:szCs w:val="24"/>
        </w:rPr>
        <w:t>выполнять творческие задания на фольклорном материале (продолжение сказки, сочинение загадки, пересказ с изменением действующего лица).</w:t>
      </w:r>
    </w:p>
    <w:p w:rsidR="00DE4844" w:rsidRPr="00D641F0" w:rsidRDefault="008A0781" w:rsidP="00907005">
      <w:pPr>
        <w:spacing w:after="0" w:line="240" w:lineRule="auto"/>
        <w:contextualSpacing/>
        <w:mirrorIndents/>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ab/>
      </w:r>
      <w:r w:rsidR="00DE4844" w:rsidRPr="00D641F0">
        <w:rPr>
          <w:rFonts w:ascii="Times New Roman" w:eastAsia="Calibri" w:hAnsi="Times New Roman" w:cs="Times New Roman"/>
          <w:sz w:val="24"/>
          <w:szCs w:val="24"/>
          <w:lang w:val="tt-RU"/>
        </w:rPr>
        <w:t xml:space="preserve">Предметные результаты к концу </w:t>
      </w:r>
      <w:r w:rsidR="00DE4844" w:rsidRPr="00D641F0">
        <w:rPr>
          <w:rFonts w:ascii="Times New Roman" w:eastAsia="Calibri" w:hAnsi="Times New Roman" w:cs="Times New Roman"/>
          <w:b/>
          <w:sz w:val="24"/>
          <w:szCs w:val="24"/>
          <w:lang w:val="tt-RU"/>
        </w:rPr>
        <w:t>первого года</w:t>
      </w:r>
      <w:r w:rsidR="00DE4844" w:rsidRPr="00D641F0">
        <w:rPr>
          <w:rFonts w:ascii="Times New Roman" w:eastAsia="Calibri" w:hAnsi="Times New Roman" w:cs="Times New Roman"/>
          <w:sz w:val="24"/>
          <w:szCs w:val="24"/>
          <w:lang w:val="tt-RU"/>
        </w:rPr>
        <w:t xml:space="preserve"> освоения учебного предмета должны отражать сформированность следующих умений:</w:t>
      </w:r>
    </w:p>
    <w:p w:rsidR="00DE4844" w:rsidRPr="00D641F0" w:rsidRDefault="00DE4844" w:rsidP="00907005">
      <w:pPr>
        <w:pStyle w:val="2"/>
        <w:spacing w:before="0" w:line="240" w:lineRule="auto"/>
        <w:contextualSpacing/>
        <w:mirrorIndents/>
        <w:jc w:val="both"/>
        <w:rPr>
          <w:rFonts w:ascii="Times New Roman" w:hAnsi="Times New Roman" w:cs="Times New Roman"/>
          <w:sz w:val="24"/>
          <w:szCs w:val="24"/>
        </w:rPr>
      </w:pPr>
      <w:r w:rsidRPr="00D641F0">
        <w:rPr>
          <w:rFonts w:ascii="Times New Roman" w:hAnsi="Times New Roman" w:cs="Times New Roman"/>
          <w:color w:val="231F20"/>
          <w:sz w:val="24"/>
          <w:szCs w:val="24"/>
        </w:rPr>
        <w:t>Предметные результаты по годам обучения</w:t>
      </w:r>
    </w:p>
    <w:p w:rsidR="00DE4844" w:rsidRPr="00D641F0" w:rsidRDefault="00DE4844" w:rsidP="00907005">
      <w:pPr>
        <w:spacing w:after="0" w:line="240" w:lineRule="auto"/>
        <w:contextualSpacing/>
        <w:mirrorIndents/>
        <w:jc w:val="both"/>
        <w:rPr>
          <w:rFonts w:ascii="Times New Roman" w:hAnsi="Times New Roman" w:cs="Times New Roman"/>
          <w:b/>
          <w:sz w:val="24"/>
          <w:szCs w:val="24"/>
        </w:rPr>
      </w:pPr>
      <w:bookmarkStart w:id="19" w:name="_Hlk95677085"/>
      <w:r w:rsidRPr="00D641F0">
        <w:rPr>
          <w:rFonts w:ascii="Times New Roman" w:hAnsi="Times New Roman" w:cs="Times New Roman"/>
          <w:color w:val="231F20"/>
          <w:sz w:val="24"/>
          <w:szCs w:val="24"/>
        </w:rPr>
        <w:t xml:space="preserve">К концу обучения в </w:t>
      </w:r>
      <w:r w:rsidRPr="00D641F0">
        <w:rPr>
          <w:rFonts w:ascii="Times New Roman" w:hAnsi="Times New Roman" w:cs="Times New Roman"/>
          <w:b/>
          <w:color w:val="231F20"/>
          <w:sz w:val="24"/>
          <w:szCs w:val="24"/>
        </w:rPr>
        <w:t xml:space="preserve">1 классе </w:t>
      </w:r>
      <w:r w:rsidRPr="00D641F0">
        <w:rPr>
          <w:rFonts w:ascii="Times New Roman" w:hAnsi="Times New Roman" w:cs="Times New Roman"/>
          <w:color w:val="231F20"/>
          <w:sz w:val="24"/>
          <w:szCs w:val="24"/>
        </w:rPr>
        <w:t xml:space="preserve">обучающийся </w:t>
      </w:r>
      <w:r w:rsidRPr="00D641F0">
        <w:rPr>
          <w:rFonts w:ascii="Times New Roman" w:hAnsi="Times New Roman" w:cs="Times New Roman"/>
          <w:b/>
          <w:color w:val="231F20"/>
          <w:sz w:val="24"/>
          <w:szCs w:val="24"/>
        </w:rPr>
        <w:t>научится:</w:t>
      </w:r>
    </w:p>
    <w:bookmarkEnd w:id="19"/>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b/>
          <w:sz w:val="24"/>
          <w:szCs w:val="24"/>
          <w:lang w:val="tt-RU" w:eastAsia="ru-RU"/>
        </w:rPr>
      </w:pPr>
      <w:r w:rsidRPr="00D641F0">
        <w:rPr>
          <w:rFonts w:ascii="Times New Roman" w:eastAsia="Calibri" w:hAnsi="Times New Roman" w:cs="Times New Roman"/>
          <w:sz w:val="24"/>
          <w:szCs w:val="24"/>
          <w:lang w:val="tt-RU" w:eastAsia="ru-RU"/>
        </w:rPr>
        <w:t>читать вслух (владеть техникой слогового плавного</w:t>
      </w:r>
      <w:r w:rsidRPr="00D641F0">
        <w:rPr>
          <w:rFonts w:ascii="Times New Roman" w:eastAsia="Calibri" w:hAnsi="Times New Roman" w:cs="Times New Roman"/>
          <w:sz w:val="24"/>
          <w:szCs w:val="24"/>
          <w:lang w:eastAsia="ru-RU"/>
        </w:rPr>
        <w:t>,</w:t>
      </w:r>
      <w:r w:rsidRPr="00D641F0">
        <w:rPr>
          <w:rFonts w:ascii="Times New Roman" w:eastAsia="Calibri" w:hAnsi="Times New Roman" w:cs="Times New Roman"/>
          <w:sz w:val="24"/>
          <w:szCs w:val="24"/>
          <w:lang w:val="tt-RU" w:eastAsia="ru-RU"/>
        </w:rPr>
        <w:t xml:space="preserve"> осознанного и правильного чтения вслух с учетом индивидуальных возможностей</w:t>
      </w:r>
      <w:r w:rsidRPr="00D641F0">
        <w:rPr>
          <w:rFonts w:ascii="Times New Roman" w:eastAsia="Calibri" w:hAnsi="Times New Roman" w:cs="Times New Roman"/>
          <w:sz w:val="24"/>
          <w:szCs w:val="24"/>
          <w:lang w:eastAsia="ru-RU"/>
        </w:rPr>
        <w:t>,</w:t>
      </w:r>
      <w:r w:rsidRPr="00D641F0">
        <w:rPr>
          <w:rFonts w:ascii="Times New Roman" w:eastAsia="Calibri" w:hAnsi="Times New Roman" w:cs="Times New Roman"/>
          <w:sz w:val="24"/>
          <w:szCs w:val="24"/>
          <w:lang w:val="tt-RU" w:eastAsia="ru-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b/>
          <w:sz w:val="24"/>
          <w:szCs w:val="24"/>
          <w:lang w:val="tt-RU" w:eastAsia="ru-RU"/>
        </w:rPr>
      </w:pPr>
      <w:r w:rsidRPr="00D641F0">
        <w:rPr>
          <w:rFonts w:ascii="Times New Roman" w:eastAsia="Calibri" w:hAnsi="Times New Roman" w:cs="Times New Roman"/>
          <w:sz w:val="24"/>
          <w:szCs w:val="24"/>
          <w:lang w:val="tt-RU" w:eastAsia="ru-RU"/>
        </w:rPr>
        <w:t>понимать прослушанный текст;</w:t>
      </w:r>
    </w:p>
    <w:p w:rsidR="00DE4844" w:rsidRPr="00D641F0" w:rsidRDefault="00DE4844" w:rsidP="008A0781">
      <w:pPr>
        <w:numPr>
          <w:ilvl w:val="0"/>
          <w:numId w:val="37"/>
        </w:numPr>
        <w:tabs>
          <w:tab w:val="left" w:pos="851"/>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lastRenderedPageBreak/>
        <w:t>отвечать на вопросы в устной форме</w:t>
      </w:r>
      <w:r w:rsidRPr="00D641F0">
        <w:rPr>
          <w:rFonts w:ascii="Times New Roman" w:eastAsia="Calibri" w:hAnsi="Times New Roman" w:cs="Times New Roman"/>
          <w:sz w:val="24"/>
          <w:szCs w:val="24"/>
          <w:lang w:eastAsia="ru-RU"/>
        </w:rPr>
        <w:t>;</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b/>
          <w:sz w:val="24"/>
          <w:szCs w:val="24"/>
          <w:lang w:val="tt-RU" w:eastAsia="ru-RU"/>
        </w:rPr>
      </w:pPr>
      <w:r w:rsidRPr="00D641F0">
        <w:rPr>
          <w:rFonts w:ascii="Times New Roman" w:eastAsia="Calibri" w:hAnsi="Times New Roman" w:cs="Times New Roman"/>
          <w:sz w:val="24"/>
          <w:szCs w:val="24"/>
          <w:lang w:val="tt-RU" w:eastAsia="ru-RU"/>
        </w:rPr>
        <w:t>находить в тексте слова, значение которых требует уточнения;</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b/>
          <w:sz w:val="24"/>
          <w:szCs w:val="24"/>
          <w:lang w:val="tt-RU" w:eastAsia="ru-RU"/>
        </w:rPr>
      </w:pPr>
      <w:r w:rsidRPr="00D641F0">
        <w:rPr>
          <w:rFonts w:ascii="Times New Roman" w:eastAsia="Calibri" w:hAnsi="Times New Roman" w:cs="Times New Roman"/>
          <w:sz w:val="24"/>
          <w:szCs w:val="24"/>
          <w:lang w:val="tt-RU" w:eastAsia="ru-RU"/>
        </w:rPr>
        <w:t>составлять предложение из набора форм слов;</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b/>
          <w:sz w:val="24"/>
          <w:szCs w:val="24"/>
          <w:lang w:val="tt-RU" w:eastAsia="ru-RU"/>
        </w:rPr>
      </w:pPr>
      <w:r w:rsidRPr="00D641F0">
        <w:rPr>
          <w:rFonts w:ascii="Times New Roman" w:eastAsia="Calibri" w:hAnsi="Times New Roman" w:cs="Times New Roman"/>
          <w:sz w:val="24"/>
          <w:szCs w:val="24"/>
          <w:lang w:val="tt-RU" w:eastAsia="ru-RU"/>
        </w:rPr>
        <w:t>устно составлять текст из 3-5 предложений по сюжетным картинкам и наблюдениям;</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определять </w:t>
      </w:r>
      <w:r w:rsidRPr="00D641F0">
        <w:rPr>
          <w:rFonts w:ascii="Times New Roman" w:eastAsia="Calibri" w:hAnsi="Times New Roman" w:cs="Times New Roman"/>
          <w:sz w:val="24"/>
          <w:szCs w:val="24"/>
          <w:lang w:eastAsia="ru-RU"/>
        </w:rPr>
        <w:t xml:space="preserve">(с помощью учителя) </w:t>
      </w:r>
      <w:r w:rsidRPr="00D641F0">
        <w:rPr>
          <w:rFonts w:ascii="Times New Roman" w:eastAsia="Calibri" w:hAnsi="Times New Roman" w:cs="Times New Roman"/>
          <w:sz w:val="24"/>
          <w:szCs w:val="24"/>
          <w:lang w:val="tt-RU" w:eastAsia="ru-RU"/>
        </w:rPr>
        <w:t xml:space="preserve">тему и главную мысль прочитанного или прослушанного текста; </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уметь характеризовать литературного героя</w:t>
      </w:r>
      <w:r w:rsidRPr="00D641F0">
        <w:rPr>
          <w:rFonts w:ascii="Times New Roman" w:eastAsia="Calibri" w:hAnsi="Times New Roman" w:cs="Times New Roman"/>
          <w:sz w:val="24"/>
          <w:szCs w:val="24"/>
          <w:lang w:eastAsia="ru-RU"/>
        </w:rPr>
        <w:t>;</w:t>
      </w:r>
    </w:p>
    <w:p w:rsidR="00DE4844" w:rsidRPr="00D641F0" w:rsidRDefault="00DE4844" w:rsidP="008A0781">
      <w:pPr>
        <w:numPr>
          <w:ilvl w:val="0"/>
          <w:numId w:val="37"/>
        </w:numPr>
        <w:tabs>
          <w:tab w:val="left" w:pos="851"/>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читать наизусть 1-2 стихотворения разных авторов;</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выбирать книгу для самостоятельного чтения по совету учителя;</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выполнять письменные упражнения в рабочей тетради;</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различать и называть отдельные жанры фольклора (считалки, заклички) и художественной литературы (рассказы, стихотворения); </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отличать прозаическое произведение от стихотворного</w:t>
      </w:r>
      <w:r w:rsidRPr="00D641F0">
        <w:rPr>
          <w:rFonts w:ascii="Times New Roman" w:eastAsia="Calibri" w:hAnsi="Times New Roman" w:cs="Times New Roman"/>
          <w:sz w:val="24"/>
          <w:szCs w:val="24"/>
          <w:lang w:eastAsia="ru-RU"/>
        </w:rPr>
        <w:t>,</w:t>
      </w:r>
      <w:r w:rsidRPr="00D641F0">
        <w:rPr>
          <w:rFonts w:ascii="Times New Roman" w:eastAsia="Times New Roman" w:hAnsi="Times New Roman" w:cs="Times New Roman"/>
          <w:sz w:val="24"/>
          <w:szCs w:val="24"/>
          <w:lang w:val="tt-RU" w:eastAsia="ru-RU"/>
        </w:rPr>
        <w:t xml:space="preserve"> выдел</w:t>
      </w:r>
      <w:r w:rsidRPr="00D641F0">
        <w:rPr>
          <w:rFonts w:ascii="Times New Roman" w:eastAsia="Times New Roman" w:hAnsi="Times New Roman" w:cs="Times New Roman"/>
          <w:sz w:val="24"/>
          <w:szCs w:val="24"/>
          <w:lang w:eastAsia="ru-RU"/>
        </w:rPr>
        <w:t xml:space="preserve">ять </w:t>
      </w:r>
      <w:r w:rsidRPr="00D641F0">
        <w:rPr>
          <w:rFonts w:ascii="Times New Roman" w:eastAsia="Times New Roman" w:hAnsi="Times New Roman" w:cs="Times New Roman"/>
          <w:sz w:val="24"/>
          <w:szCs w:val="24"/>
          <w:lang w:val="tt-RU" w:eastAsia="ru-RU"/>
        </w:rPr>
        <w:t>особенност</w:t>
      </w:r>
      <w:r w:rsidRPr="00D641F0">
        <w:rPr>
          <w:rFonts w:ascii="Times New Roman" w:eastAsia="Times New Roman" w:hAnsi="Times New Roman" w:cs="Times New Roman"/>
          <w:sz w:val="24"/>
          <w:szCs w:val="24"/>
          <w:lang w:eastAsia="ru-RU"/>
        </w:rPr>
        <w:t>и</w:t>
      </w:r>
      <w:r w:rsidRPr="00D641F0">
        <w:rPr>
          <w:rFonts w:ascii="Times New Roman" w:eastAsia="Times New Roman" w:hAnsi="Times New Roman" w:cs="Times New Roman"/>
          <w:sz w:val="24"/>
          <w:szCs w:val="24"/>
          <w:lang w:val="tt-RU" w:eastAsia="ru-RU"/>
        </w:rPr>
        <w:t xml:space="preserve"> стихотворного произведения (рифма)</w:t>
      </w:r>
      <w:r w:rsidRPr="00D641F0">
        <w:rPr>
          <w:rFonts w:ascii="Times New Roman" w:eastAsia="Times New Roman" w:hAnsi="Times New Roman" w:cs="Times New Roman"/>
          <w:sz w:val="24"/>
          <w:szCs w:val="24"/>
          <w:lang w:eastAsia="ru-RU"/>
        </w:rPr>
        <w:t>;</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находить средства художественной выразительности в тексте (уменьшительно-ласкательная форма слов);</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выразительно читать;</w:t>
      </w:r>
    </w:p>
    <w:p w:rsidR="00DE4844" w:rsidRPr="00D641F0" w:rsidRDefault="00DE4844" w:rsidP="008A0781">
      <w:pPr>
        <w:numPr>
          <w:ilvl w:val="0"/>
          <w:numId w:val="37"/>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составлять устное высказывание (2-3 предложения) на заданную тему по образцу (на основе прочитанного или прослушанного произведения);</w:t>
      </w:r>
    </w:p>
    <w:p w:rsidR="00DE4844" w:rsidRPr="00D641F0" w:rsidRDefault="00DE4844" w:rsidP="008A0781">
      <w:pPr>
        <w:numPr>
          <w:ilvl w:val="0"/>
          <w:numId w:val="37"/>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eastAsia="ru-RU"/>
        </w:rPr>
        <w:t>анализировать и</w:t>
      </w:r>
      <w:r w:rsidRPr="00D641F0">
        <w:rPr>
          <w:rFonts w:ascii="Times New Roman" w:eastAsia="Calibri" w:hAnsi="Times New Roman" w:cs="Times New Roman"/>
          <w:sz w:val="24"/>
          <w:szCs w:val="24"/>
          <w:lang w:val="tt-RU" w:eastAsia="ru-RU"/>
        </w:rPr>
        <w:t>ллюстрации</w:t>
      </w:r>
      <w:r w:rsidRPr="00D641F0">
        <w:rPr>
          <w:rFonts w:ascii="Times New Roman" w:eastAsia="Calibri" w:hAnsi="Times New Roman" w:cs="Times New Roman"/>
          <w:sz w:val="24"/>
          <w:szCs w:val="24"/>
          <w:lang w:eastAsia="ru-RU"/>
        </w:rPr>
        <w:t xml:space="preserve"> и</w:t>
      </w:r>
      <w:r w:rsidRPr="00D641F0">
        <w:rPr>
          <w:rFonts w:ascii="Times New Roman" w:eastAsia="Calibri" w:hAnsi="Times New Roman" w:cs="Times New Roman"/>
          <w:sz w:val="24"/>
          <w:szCs w:val="24"/>
          <w:lang w:val="tt-RU" w:eastAsia="ru-RU"/>
        </w:rPr>
        <w:t xml:space="preserve"> соотносить их сюжет с соответствующим фрагментом текста или с основной мыслью (чувством, переживанием), выраженной в тексте</w:t>
      </w:r>
      <w:r w:rsidRPr="00D641F0">
        <w:rPr>
          <w:rFonts w:ascii="Times New Roman" w:eastAsia="Calibri" w:hAnsi="Times New Roman" w:cs="Times New Roman"/>
          <w:sz w:val="24"/>
          <w:szCs w:val="24"/>
          <w:lang w:eastAsia="ru-RU"/>
        </w:rPr>
        <w:t>.</w:t>
      </w:r>
    </w:p>
    <w:p w:rsidR="00DE4844" w:rsidRPr="00D641F0" w:rsidRDefault="00DE4844" w:rsidP="00907005">
      <w:pPr>
        <w:spacing w:after="0" w:line="240" w:lineRule="auto"/>
        <w:contextualSpacing/>
        <w:mirrorIndents/>
        <w:jc w:val="both"/>
        <w:rPr>
          <w:rFonts w:ascii="Times New Roman" w:hAnsi="Times New Roman" w:cs="Times New Roman"/>
          <w:b/>
          <w:sz w:val="24"/>
          <w:szCs w:val="24"/>
        </w:rPr>
      </w:pPr>
      <w:r w:rsidRPr="00D641F0">
        <w:rPr>
          <w:rFonts w:ascii="Times New Roman" w:hAnsi="Times New Roman" w:cs="Times New Roman"/>
          <w:color w:val="231F20"/>
          <w:sz w:val="24"/>
          <w:szCs w:val="24"/>
        </w:rPr>
        <w:t xml:space="preserve">К концу обучения во </w:t>
      </w:r>
      <w:r w:rsidRPr="00D641F0">
        <w:rPr>
          <w:rFonts w:ascii="Times New Roman" w:hAnsi="Times New Roman" w:cs="Times New Roman"/>
          <w:b/>
          <w:color w:val="231F20"/>
          <w:sz w:val="24"/>
          <w:szCs w:val="24"/>
        </w:rPr>
        <w:t xml:space="preserve">2 классе </w:t>
      </w:r>
      <w:r w:rsidRPr="00D641F0">
        <w:rPr>
          <w:rFonts w:ascii="Times New Roman" w:hAnsi="Times New Roman" w:cs="Times New Roman"/>
          <w:color w:val="231F20"/>
          <w:sz w:val="24"/>
          <w:szCs w:val="24"/>
        </w:rPr>
        <w:t xml:space="preserve">обучающийся </w:t>
      </w:r>
      <w:r w:rsidRPr="00D641F0">
        <w:rPr>
          <w:rFonts w:ascii="Times New Roman" w:hAnsi="Times New Roman" w:cs="Times New Roman"/>
          <w:b/>
          <w:color w:val="231F20"/>
          <w:sz w:val="24"/>
          <w:szCs w:val="24"/>
        </w:rPr>
        <w:t>научится:</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bCs/>
          <w:sz w:val="24"/>
          <w:szCs w:val="24"/>
          <w:lang w:val="tt-RU" w:eastAsia="ru-RU"/>
        </w:rPr>
        <w:t>читать вслух (</w:t>
      </w:r>
      <w:r w:rsidRPr="00D641F0">
        <w:rPr>
          <w:rFonts w:ascii="Times New Roman" w:eastAsia="Calibri" w:hAnsi="Times New Roman" w:cs="Times New Roman"/>
          <w:sz w:val="24"/>
          <w:szCs w:val="24"/>
          <w:lang w:val="tt-RU" w:eastAsia="ru-RU"/>
        </w:rPr>
        <w:t>владеть техникой осознанного и правильного чтения вслух целыми словами без пропусков и перестановок букв и слогов</w:t>
      </w:r>
      <w:r w:rsidRPr="00D641F0">
        <w:rPr>
          <w:rFonts w:ascii="Times New Roman" w:eastAsia="Calibri" w:hAnsi="Times New Roman" w:cs="Times New Roman"/>
          <w:sz w:val="24"/>
          <w:szCs w:val="24"/>
          <w:lang w:eastAsia="ru-RU"/>
        </w:rPr>
        <w:t>,</w:t>
      </w:r>
      <w:r w:rsidRPr="00D641F0">
        <w:rPr>
          <w:rFonts w:ascii="Times New Roman" w:eastAsia="Calibri" w:hAnsi="Times New Roman" w:cs="Times New Roman"/>
          <w:sz w:val="24"/>
          <w:szCs w:val="24"/>
          <w:lang w:val="tt-RU" w:eastAsia="ru-RU"/>
        </w:rPr>
        <w:t xml:space="preserve"> с соблюдением при чтении орфоэпических интонационных норм), уметь переходить от чтения вслух к чтению про себя; </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понимать смысл прочитанных произведений или воспринятых на слух;</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задавать вопросы к фактическому содержанию произведения; участвовать в беседе по прочитанному тексту; </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самостоятельно определять тему и выделять главную мысль произведения;</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определять хронологическую последовательность событий в произведении;</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сопоставлять название произведения с его темой (о природе, о сверстниках, о добре, зле и т.</w:t>
      </w:r>
      <w:r w:rsidRPr="00D641F0">
        <w:rPr>
          <w:rFonts w:ascii="Times New Roman" w:eastAsia="Calibri" w:hAnsi="Times New Roman" w:cs="Times New Roman"/>
          <w:sz w:val="24"/>
          <w:szCs w:val="24"/>
          <w:lang w:eastAsia="ru-RU"/>
        </w:rPr>
        <w:t xml:space="preserve"> </w:t>
      </w:r>
      <w:r w:rsidRPr="00D641F0">
        <w:rPr>
          <w:rFonts w:ascii="Times New Roman" w:eastAsia="Calibri" w:hAnsi="Times New Roman" w:cs="Times New Roman"/>
          <w:sz w:val="24"/>
          <w:szCs w:val="24"/>
          <w:lang w:val="tt-RU" w:eastAsia="ru-RU"/>
        </w:rPr>
        <w:t>д.);</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строить короткое монологическое высказывание (краткий и развернутый ответ на вопрос учителя); </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уметь характеризовать литературного героя, давать оценку его поступкам;</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читать наизусть 2-3 стихотворения разных авторов;</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ориентироваться в книге, учебнике, опираясь на ее аппарат (обложку, оглавление, иллюстрации);</w:t>
      </w:r>
    </w:p>
    <w:p w:rsidR="00DE4844" w:rsidRPr="00D641F0" w:rsidRDefault="00DE4844" w:rsidP="008A0781">
      <w:pPr>
        <w:numPr>
          <w:ilvl w:val="0"/>
          <w:numId w:val="38"/>
        </w:numPr>
        <w:tabs>
          <w:tab w:val="left" w:pos="851"/>
          <w:tab w:val="left" w:pos="1134"/>
          <w:tab w:val="left" w:pos="1560"/>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различать и называть отдельные жанры фольклора (пословицы и поговорки, загадки)</w:t>
      </w:r>
      <w:r w:rsidRPr="00D641F0">
        <w:rPr>
          <w:rFonts w:ascii="Times New Roman" w:eastAsia="Calibri" w:hAnsi="Times New Roman" w:cs="Times New Roman"/>
          <w:sz w:val="24"/>
          <w:szCs w:val="24"/>
          <w:lang w:eastAsia="ru-RU"/>
        </w:rPr>
        <w:t>;</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D641F0">
        <w:rPr>
          <w:rFonts w:ascii="Times New Roman" w:eastAsia="Calibri" w:hAnsi="Times New Roman" w:cs="Times New Roman"/>
          <w:sz w:val="24"/>
          <w:szCs w:val="24"/>
          <w:lang w:eastAsia="ru-RU"/>
        </w:rPr>
        <w:t>синонимы, антонимы</w:t>
      </w:r>
      <w:r w:rsidRPr="00D641F0">
        <w:rPr>
          <w:rFonts w:ascii="Times New Roman" w:eastAsia="Calibri" w:hAnsi="Times New Roman" w:cs="Times New Roman"/>
          <w:sz w:val="24"/>
          <w:szCs w:val="24"/>
          <w:lang w:val="tt-RU" w:eastAsia="ru-RU"/>
        </w:rPr>
        <w:t>)</w:t>
      </w:r>
      <w:r w:rsidRPr="00D641F0">
        <w:rPr>
          <w:rFonts w:ascii="Times New Roman" w:eastAsia="Calibri" w:hAnsi="Times New Roman" w:cs="Times New Roman"/>
          <w:sz w:val="24"/>
          <w:szCs w:val="24"/>
          <w:lang w:eastAsia="ru-RU"/>
        </w:rPr>
        <w:t>;</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читать художественное произведение по роля</w:t>
      </w:r>
      <w:r w:rsidRPr="00D641F0">
        <w:rPr>
          <w:rFonts w:ascii="Times New Roman" w:eastAsia="Calibri" w:hAnsi="Times New Roman" w:cs="Times New Roman"/>
          <w:sz w:val="24"/>
          <w:szCs w:val="24"/>
          <w:lang w:eastAsia="ru-RU"/>
        </w:rPr>
        <w:t>м;</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пересказывать текст с изменением лица рассказчика;</w:t>
      </w:r>
    </w:p>
    <w:p w:rsidR="00DE4844" w:rsidRPr="00D641F0" w:rsidRDefault="00DE4844" w:rsidP="008A0781">
      <w:pPr>
        <w:numPr>
          <w:ilvl w:val="0"/>
          <w:numId w:val="38"/>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писать к</w:t>
      </w:r>
      <w:r w:rsidRPr="00D641F0">
        <w:rPr>
          <w:rFonts w:ascii="Times New Roman" w:eastAsia="Calibri" w:hAnsi="Times New Roman" w:cs="Times New Roman"/>
          <w:sz w:val="24"/>
          <w:szCs w:val="24"/>
          <w:lang w:eastAsia="ru-RU"/>
        </w:rPr>
        <w:t>о</w:t>
      </w:r>
      <w:r w:rsidRPr="00D641F0">
        <w:rPr>
          <w:rFonts w:ascii="Times New Roman" w:eastAsia="Calibri" w:hAnsi="Times New Roman" w:cs="Times New Roman"/>
          <w:sz w:val="24"/>
          <w:szCs w:val="24"/>
          <w:lang w:val="tt-RU" w:eastAsia="ru-RU"/>
        </w:rPr>
        <w:t>р</w:t>
      </w:r>
      <w:r w:rsidRPr="00D641F0">
        <w:rPr>
          <w:rFonts w:ascii="Times New Roman" w:eastAsia="Calibri" w:hAnsi="Times New Roman" w:cs="Times New Roman"/>
          <w:sz w:val="24"/>
          <w:szCs w:val="24"/>
          <w:lang w:eastAsia="ru-RU"/>
        </w:rPr>
        <w:t>о</w:t>
      </w:r>
      <w:r w:rsidRPr="00D641F0">
        <w:rPr>
          <w:rFonts w:ascii="Times New Roman" w:eastAsia="Calibri" w:hAnsi="Times New Roman" w:cs="Times New Roman"/>
          <w:sz w:val="24"/>
          <w:szCs w:val="24"/>
          <w:lang w:val="tt-RU" w:eastAsia="ru-RU"/>
        </w:rPr>
        <w:t>ткие сочинения по личным наблюдениям и впечатлениям.</w:t>
      </w:r>
    </w:p>
    <w:p w:rsidR="00DE4844" w:rsidRPr="00D641F0" w:rsidRDefault="00DE4844" w:rsidP="00907005">
      <w:pPr>
        <w:spacing w:after="0" w:line="240" w:lineRule="auto"/>
        <w:contextualSpacing/>
        <w:mirrorIndents/>
        <w:jc w:val="both"/>
        <w:rPr>
          <w:rFonts w:ascii="Times New Roman" w:hAnsi="Times New Roman" w:cs="Times New Roman"/>
          <w:b/>
          <w:sz w:val="24"/>
          <w:szCs w:val="24"/>
        </w:rPr>
      </w:pPr>
      <w:r w:rsidRPr="00D641F0">
        <w:rPr>
          <w:rFonts w:ascii="Times New Roman" w:hAnsi="Times New Roman" w:cs="Times New Roman"/>
          <w:color w:val="231F20"/>
          <w:sz w:val="24"/>
          <w:szCs w:val="24"/>
        </w:rPr>
        <w:t xml:space="preserve">К концу обучения в </w:t>
      </w:r>
      <w:r w:rsidRPr="00D641F0">
        <w:rPr>
          <w:rFonts w:ascii="Times New Roman" w:hAnsi="Times New Roman" w:cs="Times New Roman"/>
          <w:b/>
          <w:color w:val="231F20"/>
          <w:sz w:val="24"/>
          <w:szCs w:val="24"/>
        </w:rPr>
        <w:t xml:space="preserve">3 классе </w:t>
      </w:r>
      <w:r w:rsidRPr="00D641F0">
        <w:rPr>
          <w:rFonts w:ascii="Times New Roman" w:hAnsi="Times New Roman" w:cs="Times New Roman"/>
          <w:color w:val="231F20"/>
          <w:sz w:val="24"/>
          <w:szCs w:val="24"/>
        </w:rPr>
        <w:t xml:space="preserve">обучающийся </w:t>
      </w:r>
      <w:r w:rsidRPr="00D641F0">
        <w:rPr>
          <w:rFonts w:ascii="Times New Roman" w:hAnsi="Times New Roman" w:cs="Times New Roman"/>
          <w:b/>
          <w:color w:val="231F20"/>
          <w:sz w:val="24"/>
          <w:szCs w:val="24"/>
        </w:rPr>
        <w:t>научится:</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D641F0">
        <w:rPr>
          <w:rFonts w:ascii="Times New Roman" w:eastAsia="Calibri" w:hAnsi="Times New Roman" w:cs="Times New Roman"/>
          <w:sz w:val="24"/>
          <w:szCs w:val="24"/>
          <w:lang w:eastAsia="ru-RU"/>
        </w:rPr>
        <w:t>;</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в соответствии с учебной задачей обращаться к разным видам чтения (изучающее, выборочное, ознакомительное);</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задавать вопросы к прочитанным произведениям, в том числе проблемного характера, участвовать в беседе по прочитанному тексту;</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eastAsia="ru-RU"/>
        </w:rPr>
        <w:t>определять позицию автора (вместе с учителем);</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color w:val="FF0000"/>
          <w:sz w:val="24"/>
          <w:szCs w:val="24"/>
          <w:lang w:val="tt-RU" w:eastAsia="ru-RU"/>
        </w:rPr>
      </w:pPr>
      <w:r w:rsidRPr="00D641F0">
        <w:rPr>
          <w:rFonts w:ascii="Times New Roman" w:eastAsia="Calibri" w:hAnsi="Times New Roman" w:cs="Times New Roman"/>
          <w:sz w:val="24"/>
          <w:szCs w:val="24"/>
          <w:lang w:val="tt-RU" w:eastAsia="ru-RU"/>
        </w:rPr>
        <w:lastRenderedPageBreak/>
        <w:t>строить устное диалогическое и монологическое высказывание с соблюдением норм татарского литературного языка;</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составлять план текста (вопросный, номинативный); пересказывать текст (подробно, выборочно, сжато); </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color w:val="FF0000"/>
          <w:sz w:val="24"/>
          <w:szCs w:val="24"/>
          <w:lang w:val="tt-RU" w:eastAsia="ru-RU"/>
        </w:rPr>
      </w:pPr>
      <w:r w:rsidRPr="00D641F0">
        <w:rPr>
          <w:rFonts w:ascii="Times New Roman" w:eastAsia="Calibri" w:hAnsi="Times New Roman" w:cs="Times New Roman"/>
          <w:sz w:val="24"/>
          <w:szCs w:val="24"/>
          <w:lang w:val="tt-RU" w:eastAsia="ru-RU"/>
        </w:rPr>
        <w:t xml:space="preserve">читать наизусть 3-4 стихотворения разных авторов; </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объяснять значение незнакомого слова с опорой на контекст, а также с использованием словарей и других источников информации;</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приводить примеры произведений художественной литературы и фольклора разных жанро</w:t>
      </w:r>
      <w:r w:rsidRPr="00D641F0">
        <w:rPr>
          <w:rFonts w:ascii="Times New Roman" w:eastAsia="Calibri" w:hAnsi="Times New Roman" w:cs="Times New Roman"/>
          <w:sz w:val="24"/>
          <w:szCs w:val="24"/>
          <w:lang w:eastAsia="ru-RU"/>
        </w:rPr>
        <w:t>в;</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находить и различать средства художественной выразительности (оли</w:t>
      </w:r>
      <w:r w:rsidRPr="00D641F0">
        <w:rPr>
          <w:rFonts w:ascii="Times New Roman" w:eastAsia="Calibri" w:hAnsi="Times New Roman" w:cs="Times New Roman"/>
          <w:sz w:val="24"/>
          <w:szCs w:val="24"/>
          <w:lang w:eastAsia="ru-RU"/>
        </w:rPr>
        <w:t>ц</w:t>
      </w:r>
      <w:r w:rsidRPr="00D641F0">
        <w:rPr>
          <w:rFonts w:ascii="Times New Roman" w:eastAsia="Calibri" w:hAnsi="Times New Roman" w:cs="Times New Roman"/>
          <w:sz w:val="24"/>
          <w:szCs w:val="24"/>
          <w:lang w:val="tt-RU" w:eastAsia="ru-RU"/>
        </w:rPr>
        <w:t xml:space="preserve">етворение) в произведениях устного народного творчества и </w:t>
      </w:r>
      <w:r w:rsidRPr="00D641F0">
        <w:rPr>
          <w:rFonts w:ascii="Times New Roman" w:eastAsia="Calibri" w:hAnsi="Times New Roman" w:cs="Times New Roman"/>
          <w:sz w:val="24"/>
          <w:szCs w:val="24"/>
          <w:lang w:eastAsia="ru-RU"/>
        </w:rPr>
        <w:t xml:space="preserve">в </w:t>
      </w:r>
      <w:r w:rsidRPr="00D641F0">
        <w:rPr>
          <w:rFonts w:ascii="Times New Roman" w:eastAsia="Calibri" w:hAnsi="Times New Roman" w:cs="Times New Roman"/>
          <w:sz w:val="24"/>
          <w:szCs w:val="24"/>
          <w:lang w:val="tt-RU" w:eastAsia="ru-RU"/>
        </w:rPr>
        <w:t>авторской литературе;</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придумывать продолжение прочитанного произведения, сочинять произведения по аналогии с прочитанным; </w:t>
      </w:r>
    </w:p>
    <w:p w:rsidR="00DE4844" w:rsidRPr="00D641F0" w:rsidRDefault="00DE4844" w:rsidP="008A0781">
      <w:pPr>
        <w:numPr>
          <w:ilvl w:val="0"/>
          <w:numId w:val="39"/>
        </w:numPr>
        <w:tabs>
          <w:tab w:val="left" w:pos="851"/>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принимать участие в инсценировке (разыгрывании по ролям) крупных диалоговых фрагментов литературных текстов</w:t>
      </w:r>
      <w:r w:rsidRPr="00D641F0">
        <w:rPr>
          <w:rFonts w:ascii="Times New Roman" w:eastAsia="Calibri" w:hAnsi="Times New Roman" w:cs="Times New Roman"/>
          <w:sz w:val="24"/>
          <w:szCs w:val="24"/>
          <w:lang w:eastAsia="ru-RU"/>
        </w:rPr>
        <w:t>.</w:t>
      </w:r>
    </w:p>
    <w:p w:rsidR="00DE4844" w:rsidRPr="00D641F0" w:rsidRDefault="00DE4844" w:rsidP="00907005">
      <w:pPr>
        <w:spacing w:after="0" w:line="240" w:lineRule="auto"/>
        <w:contextualSpacing/>
        <w:mirrorIndents/>
        <w:jc w:val="both"/>
        <w:rPr>
          <w:rFonts w:ascii="Times New Roman" w:hAnsi="Times New Roman" w:cs="Times New Roman"/>
          <w:b/>
          <w:sz w:val="24"/>
          <w:szCs w:val="24"/>
        </w:rPr>
      </w:pPr>
      <w:r w:rsidRPr="00D641F0">
        <w:rPr>
          <w:rFonts w:ascii="Times New Roman" w:hAnsi="Times New Roman" w:cs="Times New Roman"/>
          <w:color w:val="231F20"/>
          <w:sz w:val="24"/>
          <w:szCs w:val="24"/>
        </w:rPr>
        <w:t xml:space="preserve">К концу обучения в </w:t>
      </w:r>
      <w:r w:rsidRPr="00D641F0">
        <w:rPr>
          <w:rFonts w:ascii="Times New Roman" w:hAnsi="Times New Roman" w:cs="Times New Roman"/>
          <w:b/>
          <w:color w:val="231F20"/>
          <w:sz w:val="24"/>
          <w:szCs w:val="24"/>
        </w:rPr>
        <w:t xml:space="preserve">4 классе </w:t>
      </w:r>
      <w:r w:rsidRPr="00D641F0">
        <w:rPr>
          <w:rFonts w:ascii="Times New Roman" w:hAnsi="Times New Roman" w:cs="Times New Roman"/>
          <w:color w:val="231F20"/>
          <w:sz w:val="24"/>
          <w:szCs w:val="24"/>
        </w:rPr>
        <w:t xml:space="preserve">обучающийся </w:t>
      </w:r>
      <w:r w:rsidRPr="00D641F0">
        <w:rPr>
          <w:rFonts w:ascii="Times New Roman" w:hAnsi="Times New Roman" w:cs="Times New Roman"/>
          <w:b/>
          <w:color w:val="231F20"/>
          <w:sz w:val="24"/>
          <w:szCs w:val="24"/>
        </w:rPr>
        <w:t>научится:</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читать про себя (используя технику автоматизированного чтения) и вслух группами слов </w:t>
      </w:r>
      <w:r w:rsidRPr="00D641F0">
        <w:rPr>
          <w:rFonts w:ascii="Times New Roman" w:eastAsia="Calibri" w:hAnsi="Times New Roman" w:cs="Times New Roman"/>
          <w:sz w:val="24"/>
          <w:szCs w:val="24"/>
          <w:lang w:eastAsia="ru-RU"/>
        </w:rPr>
        <w:t>с</w:t>
      </w:r>
      <w:r w:rsidRPr="00D641F0">
        <w:rPr>
          <w:rFonts w:ascii="Times New Roman" w:eastAsia="Calibri" w:hAnsi="Times New Roman" w:cs="Times New Roman"/>
          <w:sz w:val="24"/>
          <w:szCs w:val="24"/>
          <w:lang w:val="tt-RU" w:eastAsia="ru-RU"/>
        </w:rPr>
        <w:t xml:space="preserve"> соблюдением орфоэпических и интонационных норм; </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знать содержание </w:t>
      </w:r>
      <w:r w:rsidRPr="00D641F0">
        <w:rPr>
          <w:rFonts w:ascii="Times New Roman" w:eastAsia="Calibri" w:hAnsi="Times New Roman" w:cs="Times New Roman"/>
          <w:sz w:val="24"/>
          <w:szCs w:val="24"/>
          <w:lang w:eastAsia="ru-RU"/>
        </w:rPr>
        <w:t>изученных л</w:t>
      </w:r>
      <w:r w:rsidRPr="00D641F0">
        <w:rPr>
          <w:rFonts w:ascii="Times New Roman" w:eastAsia="Calibri" w:hAnsi="Times New Roman" w:cs="Times New Roman"/>
          <w:sz w:val="24"/>
          <w:szCs w:val="24"/>
          <w:lang w:val="tt-RU" w:eastAsia="ru-RU"/>
        </w:rPr>
        <w:t xml:space="preserve">итературных произведений, указывать их авторов и названия; </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делить текст на смысловые части, составлять план текста и использовать его для пересказа; </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D641F0">
        <w:rPr>
          <w:rFonts w:ascii="Times New Roman" w:eastAsia="Calibri" w:hAnsi="Times New Roman" w:cs="Times New Roman"/>
          <w:sz w:val="24"/>
          <w:szCs w:val="24"/>
          <w:lang w:eastAsia="ru-RU"/>
        </w:rPr>
        <w:t>как внутри одного, так и в нескольких разных произведениях</w:t>
      </w:r>
      <w:r w:rsidRPr="00D641F0">
        <w:rPr>
          <w:rFonts w:ascii="Times New Roman" w:eastAsia="Calibri" w:hAnsi="Times New Roman" w:cs="Times New Roman"/>
          <w:sz w:val="24"/>
          <w:szCs w:val="24"/>
          <w:lang w:val="tt-RU" w:eastAsia="ru-RU"/>
        </w:rPr>
        <w:t>, выявлять авторское отношение к герою;</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читать наизусть 4-5 стихотворени</w:t>
      </w:r>
      <w:r w:rsidRPr="00D641F0">
        <w:rPr>
          <w:rFonts w:ascii="Times New Roman" w:eastAsia="Calibri" w:hAnsi="Times New Roman" w:cs="Times New Roman"/>
          <w:sz w:val="24"/>
          <w:szCs w:val="24"/>
          <w:lang w:eastAsia="ru-RU"/>
        </w:rPr>
        <w:t>й</w:t>
      </w:r>
      <w:r w:rsidRPr="00D641F0">
        <w:rPr>
          <w:rFonts w:ascii="Times New Roman" w:eastAsia="Calibri" w:hAnsi="Times New Roman" w:cs="Times New Roman"/>
          <w:sz w:val="24"/>
          <w:szCs w:val="24"/>
          <w:lang w:val="tt-RU" w:eastAsia="ru-RU"/>
        </w:rPr>
        <w:t xml:space="preserve"> разных авторов; </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перечислять названия одного-двух детских журналов и пересказ</w:t>
      </w:r>
      <w:r w:rsidRPr="00D641F0">
        <w:rPr>
          <w:rFonts w:ascii="Times New Roman" w:eastAsia="Calibri" w:hAnsi="Times New Roman" w:cs="Times New Roman"/>
          <w:sz w:val="24"/>
          <w:szCs w:val="24"/>
          <w:lang w:eastAsia="ru-RU"/>
        </w:rPr>
        <w:t>ыв</w:t>
      </w:r>
      <w:r w:rsidRPr="00D641F0">
        <w:rPr>
          <w:rFonts w:ascii="Times New Roman" w:eastAsia="Calibri" w:hAnsi="Times New Roman" w:cs="Times New Roman"/>
          <w:sz w:val="24"/>
          <w:szCs w:val="24"/>
          <w:lang w:val="tt-RU" w:eastAsia="ru-RU"/>
        </w:rPr>
        <w:t xml:space="preserve">ать их основное содержание (на уровне рубрик); </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самостоятельно работать с разными источниками информации (включая раз</w:t>
      </w:r>
      <w:r w:rsidRPr="00D641F0">
        <w:rPr>
          <w:rFonts w:ascii="Times New Roman" w:eastAsia="Calibri" w:hAnsi="Times New Roman" w:cs="Times New Roman"/>
          <w:sz w:val="24"/>
          <w:szCs w:val="24"/>
          <w:lang w:eastAsia="ru-RU"/>
        </w:rPr>
        <w:t>личные</w:t>
      </w:r>
      <w:r w:rsidRPr="00D641F0">
        <w:rPr>
          <w:rFonts w:ascii="Times New Roman" w:eastAsia="Calibri" w:hAnsi="Times New Roman" w:cs="Times New Roman"/>
          <w:sz w:val="24"/>
          <w:szCs w:val="24"/>
          <w:lang w:val="tt-RU" w:eastAsia="ru-RU"/>
        </w:rPr>
        <w:t xml:space="preserve"> словари и справочники, в контролируемом пространстве сети Интернет);</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eastAsia="ru-RU"/>
        </w:rPr>
        <w:t xml:space="preserve">самостоятельно </w:t>
      </w:r>
      <w:r w:rsidRPr="00D641F0">
        <w:rPr>
          <w:rFonts w:ascii="Times New Roman" w:eastAsia="Calibri" w:hAnsi="Times New Roman" w:cs="Times New Roman"/>
          <w:sz w:val="24"/>
          <w:szCs w:val="24"/>
          <w:lang w:val="tt-RU" w:eastAsia="ru-RU"/>
        </w:rPr>
        <w:t>находить в тексте средства художественной выразительности (</w:t>
      </w:r>
      <w:r w:rsidRPr="00D641F0">
        <w:rPr>
          <w:rFonts w:ascii="Times New Roman" w:eastAsia="Calibri" w:hAnsi="Times New Roman" w:cs="Times New Roman"/>
          <w:sz w:val="24"/>
          <w:szCs w:val="24"/>
          <w:lang w:eastAsia="ru-RU"/>
        </w:rPr>
        <w:t>сравнения</w:t>
      </w:r>
      <w:r w:rsidRPr="00D641F0">
        <w:rPr>
          <w:rFonts w:ascii="Times New Roman" w:eastAsia="Calibri" w:hAnsi="Times New Roman" w:cs="Times New Roman"/>
          <w:sz w:val="24"/>
          <w:szCs w:val="24"/>
          <w:lang w:val="tt-RU" w:eastAsia="ru-RU"/>
        </w:rPr>
        <w:t>), понимать их роль в произведени</w:t>
      </w:r>
      <w:r w:rsidRPr="00D641F0">
        <w:rPr>
          <w:rFonts w:ascii="Times New Roman" w:eastAsia="Calibri" w:hAnsi="Times New Roman" w:cs="Times New Roman"/>
          <w:sz w:val="24"/>
          <w:szCs w:val="24"/>
          <w:lang w:eastAsia="ru-RU"/>
        </w:rPr>
        <w:t>и;</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Calibri" w:hAnsi="Times New Roman" w:cs="Times New Roman"/>
          <w:sz w:val="24"/>
          <w:szCs w:val="24"/>
          <w:lang w:val="tt-RU" w:eastAsia="ru-RU"/>
        </w:rPr>
      </w:pPr>
      <w:r w:rsidRPr="00D641F0">
        <w:rPr>
          <w:rFonts w:ascii="Times New Roman" w:eastAsia="Calibri" w:hAnsi="Times New Roman" w:cs="Times New Roman"/>
          <w:sz w:val="24"/>
          <w:szCs w:val="24"/>
          <w:lang w:val="tt-RU" w:eastAsia="ru-RU"/>
        </w:rPr>
        <w:t>использовать в речи выразительные средства языка для передачи своих чувств, мыслей, оценки прочитанного;</w:t>
      </w:r>
    </w:p>
    <w:p w:rsidR="00DE4844" w:rsidRPr="00D641F0" w:rsidRDefault="00DE4844" w:rsidP="008A0781">
      <w:pPr>
        <w:numPr>
          <w:ilvl w:val="0"/>
          <w:numId w:val="40"/>
        </w:numPr>
        <w:tabs>
          <w:tab w:val="left" w:pos="851"/>
          <w:tab w:val="left" w:pos="1134"/>
        </w:tabs>
        <w:spacing w:after="0" w:line="240" w:lineRule="auto"/>
        <w:ind w:left="454" w:hanging="227"/>
        <w:contextualSpacing/>
        <w:mirrorIndents/>
        <w:jc w:val="both"/>
        <w:rPr>
          <w:rFonts w:ascii="Times New Roman" w:eastAsia="Times New Roman" w:hAnsi="Times New Roman" w:cs="Times New Roman"/>
          <w:sz w:val="24"/>
          <w:szCs w:val="24"/>
          <w:lang w:val="tt-RU" w:eastAsia="ru-RU" w:bidi="en-US"/>
        </w:rPr>
      </w:pPr>
      <w:r w:rsidRPr="00D641F0">
        <w:rPr>
          <w:rFonts w:ascii="Times New Roman" w:eastAsia="Times New Roman" w:hAnsi="Times New Roman" w:cs="Times New Roman"/>
          <w:sz w:val="24"/>
          <w:szCs w:val="24"/>
          <w:lang w:val="tt-RU" w:eastAsia="ru-RU" w:bidi="en-US"/>
        </w:rPr>
        <w:t>создавать собственный текст на основе художественного произведения, по иллюстрациям, на основе личного опыта;</w:t>
      </w:r>
    </w:p>
    <w:p w:rsidR="00DE4844" w:rsidRDefault="00DE4844" w:rsidP="008A0781">
      <w:pPr>
        <w:numPr>
          <w:ilvl w:val="0"/>
          <w:numId w:val="40"/>
        </w:numPr>
        <w:shd w:val="clear" w:color="auto" w:fill="FFFFFF"/>
        <w:tabs>
          <w:tab w:val="left" w:pos="851"/>
          <w:tab w:val="left" w:pos="1134"/>
        </w:tabs>
        <w:spacing w:after="0" w:line="240" w:lineRule="auto"/>
        <w:ind w:left="454" w:hanging="227"/>
        <w:contextualSpacing/>
        <w:mirrorIndents/>
        <w:jc w:val="both"/>
        <w:rPr>
          <w:rFonts w:ascii="Times New Roman" w:eastAsia="Times New Roman" w:hAnsi="Times New Roman" w:cs="Times New Roman"/>
          <w:sz w:val="24"/>
          <w:szCs w:val="24"/>
          <w:lang w:eastAsia="ru-RU"/>
        </w:rPr>
      </w:pPr>
      <w:r w:rsidRPr="00D641F0">
        <w:rPr>
          <w:rFonts w:ascii="Times New Roman" w:eastAsia="Times New Roman" w:hAnsi="Times New Roman" w:cs="Times New Roman"/>
          <w:sz w:val="24"/>
          <w:szCs w:val="24"/>
          <w:lang w:eastAsia="ru-RU"/>
        </w:rPr>
        <w:t>выполнять проектные задания с использованием различных источников и способов переработки информации.</w:t>
      </w:r>
    </w:p>
    <w:p w:rsidR="00DE4844" w:rsidRPr="003C0688" w:rsidRDefault="00DE4844" w:rsidP="00D641F0">
      <w:pPr>
        <w:tabs>
          <w:tab w:val="left" w:pos="851"/>
        </w:tabs>
        <w:spacing w:after="0"/>
        <w:jc w:val="both"/>
        <w:rPr>
          <w:rFonts w:ascii="Times New Roman" w:eastAsia="Calibri" w:hAnsi="Times New Roman" w:cs="Times New Roman"/>
          <w:color w:val="FF0000"/>
          <w:sz w:val="24"/>
          <w:szCs w:val="24"/>
        </w:rPr>
      </w:pPr>
    </w:p>
    <w:p w:rsidR="009D6B94" w:rsidRPr="00D641F0" w:rsidRDefault="009D6B94" w:rsidP="00D641F0">
      <w:pPr>
        <w:tabs>
          <w:tab w:val="left" w:pos="0"/>
        </w:tabs>
        <w:autoSpaceDE w:val="0"/>
        <w:autoSpaceDN w:val="0"/>
        <w:adjustRightInd w:val="0"/>
        <w:spacing w:after="0"/>
        <w:contextualSpacing/>
        <w:mirrorIndents/>
        <w:jc w:val="center"/>
        <w:rPr>
          <w:rFonts w:ascii="Times New Roman" w:eastAsia="Times New Roman" w:hAnsi="Times New Roman" w:cs="Times New Roman"/>
          <w:b/>
          <w:sz w:val="24"/>
          <w:szCs w:val="24"/>
        </w:rPr>
      </w:pPr>
      <w:r w:rsidRPr="00D641F0">
        <w:rPr>
          <w:rFonts w:ascii="Times New Roman" w:eastAsia="Times New Roman" w:hAnsi="Times New Roman" w:cs="Times New Roman"/>
          <w:b/>
          <w:sz w:val="24"/>
          <w:szCs w:val="24"/>
        </w:rPr>
        <w:t>Календарно-тематическое планирование</w:t>
      </w:r>
    </w:p>
    <w:p w:rsidR="009D6B94" w:rsidRPr="00D641F0" w:rsidRDefault="0005519D" w:rsidP="00D641F0">
      <w:pPr>
        <w:tabs>
          <w:tab w:val="left" w:pos="0"/>
        </w:tabs>
        <w:autoSpaceDE w:val="0"/>
        <w:autoSpaceDN w:val="0"/>
        <w:adjustRightInd w:val="0"/>
        <w:spacing w:after="0"/>
        <w:contextualSpacing/>
        <w:mirrorIndent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КЛАСС</w:t>
      </w:r>
    </w:p>
    <w:tbl>
      <w:tblPr>
        <w:tblStyle w:val="23"/>
        <w:tblW w:w="9776" w:type="dxa"/>
        <w:tblLayout w:type="fixed"/>
        <w:tblLook w:val="04A0" w:firstRow="1" w:lastRow="0" w:firstColumn="1" w:lastColumn="0" w:noHBand="0" w:noVBand="1"/>
      </w:tblPr>
      <w:tblGrid>
        <w:gridCol w:w="848"/>
        <w:gridCol w:w="1982"/>
        <w:gridCol w:w="993"/>
        <w:gridCol w:w="1984"/>
        <w:gridCol w:w="3969"/>
      </w:tblGrid>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 урока</w:t>
            </w:r>
          </w:p>
        </w:tc>
        <w:tc>
          <w:tcPr>
            <w:tcW w:w="1982" w:type="dxa"/>
          </w:tcPr>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Тема/Раздел</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Кол-во</w:t>
            </w:r>
          </w:p>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часов</w:t>
            </w:r>
          </w:p>
        </w:tc>
        <w:tc>
          <w:tcPr>
            <w:tcW w:w="1984" w:type="dxa"/>
          </w:tcPr>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Электронные  (цифровые) образовательные ресурсы</w:t>
            </w:r>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Основные направления воспитательной деятельности</w:t>
            </w:r>
          </w:p>
        </w:tc>
      </w:tr>
      <w:tr w:rsidR="002033F0" w:rsidRPr="00D641F0" w:rsidTr="00230EB8">
        <w:tc>
          <w:tcPr>
            <w:tcW w:w="9776" w:type="dxa"/>
            <w:gridSpan w:val="5"/>
          </w:tcPr>
          <w:p w:rsidR="002033F0" w:rsidRPr="008A0781" w:rsidRDefault="002033F0"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ОБУЧЕНИЕ ГРАМОТЕ  - 16 часов.</w:t>
            </w:r>
          </w:p>
          <w:p w:rsidR="002033F0" w:rsidRPr="008A0781" w:rsidRDefault="002033F0"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lang w:val="tt-RU" w:eastAsia="en-US"/>
              </w:rPr>
              <w:t>ГРАМОТАГА ӨЙРӘТҮ – 16 сәгать</w:t>
            </w:r>
          </w:p>
        </w:tc>
      </w:tr>
      <w:tr w:rsidR="002033F0" w:rsidRPr="00D641F0" w:rsidTr="00230EB8">
        <w:tc>
          <w:tcPr>
            <w:tcW w:w="9776" w:type="dxa"/>
            <w:gridSpan w:val="5"/>
          </w:tcPr>
          <w:p w:rsidR="005F4EA1" w:rsidRPr="008A0781" w:rsidRDefault="005F4EA1" w:rsidP="008A0781">
            <w:pPr>
              <w:spacing w:after="0" w:line="240" w:lineRule="auto"/>
              <w:contextualSpacing/>
              <w:jc w:val="center"/>
              <w:rPr>
                <w:rFonts w:ascii="Times New Roman" w:hAnsi="Times New Roman"/>
                <w:b/>
                <w:sz w:val="22"/>
                <w:szCs w:val="22"/>
                <w:lang w:val="tt-RU"/>
              </w:rPr>
            </w:pPr>
            <w:r w:rsidRPr="008A0781">
              <w:rPr>
                <w:rFonts w:ascii="Times New Roman" w:hAnsi="Times New Roman"/>
                <w:b/>
                <w:sz w:val="22"/>
                <w:szCs w:val="22"/>
                <w:lang w:val="tt-RU"/>
              </w:rPr>
              <w:t>Развитие речи – 4 часа.</w:t>
            </w:r>
          </w:p>
          <w:p w:rsidR="002033F0" w:rsidRPr="008A0781" w:rsidRDefault="002033F0" w:rsidP="008A0781">
            <w:pPr>
              <w:spacing w:after="0" w:line="240" w:lineRule="auto"/>
              <w:contextualSpacing/>
              <w:jc w:val="center"/>
              <w:rPr>
                <w:rFonts w:ascii="Times New Roman" w:hAnsi="Times New Roman"/>
                <w:sz w:val="22"/>
                <w:szCs w:val="22"/>
                <w:lang w:val="tt-RU"/>
              </w:rPr>
            </w:pPr>
            <w:r w:rsidRPr="008A0781">
              <w:rPr>
                <w:rFonts w:ascii="Times New Roman" w:hAnsi="Times New Roman"/>
                <w:b/>
                <w:sz w:val="22"/>
                <w:szCs w:val="22"/>
                <w:lang w:val="tt-RU" w:eastAsia="en-US"/>
              </w:rPr>
              <w:t>( Бәйләнешле сөйләм – 4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2" w:type="dxa"/>
          </w:tcPr>
          <w:p w:rsidR="002033F0" w:rsidRPr="008A0781" w:rsidRDefault="002033F0"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Знакомство. </w:t>
            </w:r>
            <w:r w:rsidRPr="008A0781">
              <w:rPr>
                <w:rFonts w:ascii="Times New Roman" w:eastAsia="Times New Roman" w:hAnsi="Times New Roman"/>
                <w:sz w:val="22"/>
                <w:szCs w:val="22"/>
                <w:lang w:val="tt-RU"/>
              </w:rPr>
              <w:lastRenderedPageBreak/>
              <w:t>“Здравствуй, школа!”</w:t>
            </w:r>
          </w:p>
          <w:p w:rsidR="009D6B94" w:rsidRPr="008A0781" w:rsidRDefault="002033F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lang w:val="tt-RU"/>
              </w:rPr>
              <w:t>( Танышу. “Исәнме, мәктәп!”)</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w:t>
            </w:r>
          </w:p>
        </w:tc>
        <w:tc>
          <w:tcPr>
            <w:tcW w:w="1984" w:type="dxa"/>
          </w:tcPr>
          <w:p w:rsidR="009D6B94" w:rsidRPr="008A0781" w:rsidRDefault="00ED41C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hyperlink r:id="rId7" w:history="1">
              <w:r w:rsidR="009D6B94" w:rsidRPr="008A0781">
                <w:rPr>
                  <w:rFonts w:ascii="Times New Roman" w:eastAsia="Times New Roman" w:hAnsi="Times New Roman"/>
                  <w:color w:val="0563C1" w:themeColor="hyperlink"/>
                  <w:sz w:val="22"/>
                  <w:szCs w:val="22"/>
                  <w:u w:val="single"/>
                </w:rPr>
                <w:t>https://magarif-</w:t>
              </w:r>
              <w:r w:rsidR="009D6B94" w:rsidRPr="008A0781">
                <w:rPr>
                  <w:rFonts w:ascii="Times New Roman" w:eastAsia="Times New Roman" w:hAnsi="Times New Roman"/>
                  <w:color w:val="0563C1" w:themeColor="hyperlink"/>
                  <w:sz w:val="22"/>
                  <w:szCs w:val="22"/>
                  <w:u w:val="single"/>
                </w:rPr>
                <w:lastRenderedPageBreak/>
                <w:t>vakyt.ru/online</w:t>
              </w:r>
            </w:hyperlink>
            <w:r w:rsidR="009D6B94" w:rsidRPr="008A0781">
              <w:rPr>
                <w:rFonts w:ascii="Times New Roman" w:eastAsia="Times New Roman" w:hAnsi="Times New Roman"/>
                <w:sz w:val="22"/>
                <w:szCs w:val="22"/>
              </w:rPr>
              <w:t xml:space="preserve"> </w:t>
            </w:r>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2</w:t>
            </w:r>
          </w:p>
        </w:tc>
        <w:tc>
          <w:tcPr>
            <w:tcW w:w="1982" w:type="dxa"/>
          </w:tcPr>
          <w:p w:rsidR="002033F0" w:rsidRPr="008A0781" w:rsidRDefault="002033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“Мы теперь ученики” . Составление рассказов повествовательного характера.</w:t>
            </w:r>
          </w:p>
          <w:p w:rsidR="009D6B94" w:rsidRPr="008A0781" w:rsidRDefault="002033F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“Без хәзер укучылар”. Хикәя төзү.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color w:val="0563C1" w:themeColor="hyperlink"/>
                <w:sz w:val="22"/>
                <w:szCs w:val="22"/>
                <w:u w:val="single"/>
              </w:rPr>
              <w:t>https://magarif-vakyt.ru/online</w:t>
            </w:r>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rPr>
          <w:trHeight w:val="1956"/>
        </w:trPr>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w:t>
            </w:r>
          </w:p>
        </w:tc>
        <w:tc>
          <w:tcPr>
            <w:tcW w:w="1982" w:type="dxa"/>
          </w:tcPr>
          <w:p w:rsidR="002033F0" w:rsidRPr="008A0781" w:rsidRDefault="002033F0"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“В школе” .  Правила гигиены чтения и письма.</w:t>
            </w:r>
          </w:p>
          <w:p w:rsidR="009D6B94" w:rsidRPr="008A0781" w:rsidRDefault="002033F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(“Мәктәптә”. Уку һәм язу гигиенасы кагыйдәләре. )</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hyperlink r:id="rId8"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w:t>
            </w:r>
          </w:p>
        </w:tc>
        <w:tc>
          <w:tcPr>
            <w:tcW w:w="1982" w:type="dxa"/>
          </w:tcPr>
          <w:p w:rsidR="00230EB8" w:rsidRPr="008A0781" w:rsidRDefault="00230EB8"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Праздник спорта”. Составление коротко</w:t>
            </w:r>
            <w:r w:rsidR="00565D8C" w:rsidRPr="008A0781">
              <w:rPr>
                <w:rFonts w:ascii="Times New Roman" w:hAnsi="Times New Roman"/>
                <w:sz w:val="22"/>
                <w:szCs w:val="22"/>
                <w:lang w:val="tt-RU"/>
              </w:rPr>
              <w:t>го рассказа по опорным словам. Звуки [и</w:t>
            </w:r>
            <w:r w:rsidR="00393EF0" w:rsidRPr="008A0781">
              <w:rPr>
                <w:rFonts w:ascii="Times New Roman" w:hAnsi="Times New Roman"/>
                <w:sz w:val="22"/>
                <w:szCs w:val="22"/>
                <w:lang w:val="tt-RU"/>
              </w:rPr>
              <w:t>], [ы], [ы̌]</w:t>
            </w:r>
            <w:r w:rsidRPr="008A0781">
              <w:rPr>
                <w:rFonts w:ascii="Times New Roman" w:hAnsi="Times New Roman"/>
                <w:sz w:val="22"/>
                <w:szCs w:val="22"/>
                <w:lang w:val="tt-RU"/>
              </w:rPr>
              <w:t xml:space="preserve"> и буквы Ии, Ыы.</w:t>
            </w:r>
          </w:p>
          <w:p w:rsidR="009D6B94" w:rsidRPr="008A0781" w:rsidRDefault="00565D8C"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“Спорт бәйрәме”</w:t>
            </w:r>
            <w:r w:rsidR="00230EB8" w:rsidRPr="008A0781">
              <w:rPr>
                <w:rFonts w:ascii="Times New Roman" w:hAnsi="Times New Roman"/>
                <w:sz w:val="22"/>
                <w:szCs w:val="22"/>
                <w:lang w:val="tt-RU"/>
              </w:rPr>
              <w:t>. Терәк сүзләр ярдмендә кыска</w:t>
            </w:r>
            <w:r w:rsidRPr="008A0781">
              <w:rPr>
                <w:rFonts w:ascii="Times New Roman" w:hAnsi="Times New Roman"/>
                <w:sz w:val="22"/>
                <w:szCs w:val="22"/>
                <w:lang w:val="tt-RU"/>
              </w:rPr>
              <w:t xml:space="preserve"> хикәя төзү. [и ],[ы],[ы̌] </w:t>
            </w:r>
            <w:r w:rsidR="00230EB8" w:rsidRPr="008A0781">
              <w:rPr>
                <w:rFonts w:ascii="Times New Roman" w:hAnsi="Times New Roman"/>
                <w:sz w:val="22"/>
                <w:szCs w:val="22"/>
                <w:lang w:val="tt-RU"/>
              </w:rPr>
              <w:t>авазлары һәм Ии, Ыы хәрефләре)</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9"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2033F0" w:rsidRPr="00D641F0" w:rsidTr="00230EB8">
        <w:tc>
          <w:tcPr>
            <w:tcW w:w="9776" w:type="dxa"/>
            <w:gridSpan w:val="5"/>
          </w:tcPr>
          <w:p w:rsidR="002033F0" w:rsidRPr="008A0781" w:rsidRDefault="002033F0"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Слово и предложение – 2 часа.</w:t>
            </w:r>
          </w:p>
          <w:p w:rsidR="002033F0" w:rsidRPr="008A0781" w:rsidRDefault="002033F0"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sz w:val="22"/>
                <w:szCs w:val="22"/>
              </w:rPr>
            </w:pPr>
            <w:r w:rsidRPr="008A0781">
              <w:rPr>
                <w:rFonts w:ascii="Times New Roman" w:eastAsia="Times New Roman" w:hAnsi="Times New Roman"/>
                <w:b/>
                <w:sz w:val="22"/>
                <w:szCs w:val="22"/>
                <w:lang w:val="tt-RU" w:eastAsia="en-US"/>
              </w:rPr>
              <w:t>( Сүз һәм җөмлә – 2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w:t>
            </w:r>
          </w:p>
        </w:tc>
        <w:tc>
          <w:tcPr>
            <w:tcW w:w="1982" w:type="dxa"/>
          </w:tcPr>
          <w:p w:rsidR="004A6570" w:rsidRPr="008A0781" w:rsidRDefault="004A657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Речь. Слово. Слова обозначающие предмет и действия. Звуки [н ], [ң ], [ м] и буквы Нн, ң, Мм.</w:t>
            </w:r>
          </w:p>
          <w:p w:rsidR="00565D8C" w:rsidRPr="008A0781" w:rsidRDefault="00565D8C" w:rsidP="008A0781">
            <w:pPr>
              <w:tabs>
                <w:tab w:val="left" w:pos="0"/>
              </w:tabs>
              <w:autoSpaceDE w:val="0"/>
              <w:autoSpaceDN w:val="0"/>
              <w:adjustRightInd w:val="0"/>
              <w:spacing w:after="0" w:line="240" w:lineRule="auto"/>
              <w:contextualSpacing/>
              <w:mirrorIndents/>
              <w:rPr>
                <w:rFonts w:ascii="Times New Roman" w:hAnsi="Times New Roman"/>
                <w:sz w:val="22"/>
                <w:szCs w:val="22"/>
                <w:lang w:val="tt-RU"/>
              </w:rPr>
            </w:pPr>
            <w:r w:rsidRPr="008A0781">
              <w:rPr>
                <w:rFonts w:ascii="Times New Roman" w:hAnsi="Times New Roman"/>
                <w:sz w:val="22"/>
                <w:szCs w:val="22"/>
                <w:lang w:val="tt-RU"/>
              </w:rPr>
              <w:t>(</w:t>
            </w:r>
            <w:r w:rsidR="004A6570" w:rsidRPr="008A0781">
              <w:rPr>
                <w:rFonts w:ascii="Times New Roman" w:hAnsi="Times New Roman"/>
                <w:sz w:val="22"/>
                <w:szCs w:val="22"/>
                <w:lang w:val="tt-RU"/>
              </w:rPr>
              <w:t>Сөйләм. Сүз. Билге һәм эш – хәрәкәт белдерүче сүзләр. [н</w:t>
            </w:r>
            <w:r w:rsidRPr="008A0781">
              <w:rPr>
                <w:rFonts w:ascii="Times New Roman" w:hAnsi="Times New Roman"/>
                <w:sz w:val="22"/>
                <w:szCs w:val="22"/>
                <w:lang w:val="tt-RU"/>
              </w:rPr>
              <w:t xml:space="preserve"> ],</w:t>
            </w:r>
            <w:r w:rsidR="004A6570" w:rsidRPr="008A0781">
              <w:rPr>
                <w:rFonts w:ascii="Times New Roman" w:hAnsi="Times New Roman"/>
                <w:sz w:val="22"/>
                <w:szCs w:val="22"/>
                <w:lang w:val="tt-RU"/>
              </w:rPr>
              <w:t xml:space="preserve">[ ң], </w:t>
            </w:r>
          </w:p>
          <w:p w:rsidR="009D6B94" w:rsidRPr="008A0781" w:rsidRDefault="00565D8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w:t>
            </w:r>
            <w:r w:rsidR="004A6570" w:rsidRPr="008A0781">
              <w:rPr>
                <w:rFonts w:ascii="Times New Roman" w:hAnsi="Times New Roman"/>
                <w:sz w:val="22"/>
                <w:szCs w:val="22"/>
                <w:lang w:val="tt-RU"/>
              </w:rPr>
              <w:t>м] авазлары һәм Нн, ң , Мм хәрефләре)</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0"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6</w:t>
            </w:r>
          </w:p>
        </w:tc>
        <w:tc>
          <w:tcPr>
            <w:tcW w:w="1982" w:type="dxa"/>
          </w:tcPr>
          <w:p w:rsidR="004A6570" w:rsidRPr="008A0781" w:rsidRDefault="004A657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Слово и предложение. Звуки  [т], [л], и </w:t>
            </w:r>
            <w:r w:rsidRPr="008A0781">
              <w:rPr>
                <w:rFonts w:ascii="Times New Roman" w:hAnsi="Times New Roman"/>
                <w:sz w:val="22"/>
                <w:szCs w:val="22"/>
                <w:lang w:val="tt-RU"/>
              </w:rPr>
              <w:lastRenderedPageBreak/>
              <w:t>буквы Тт, Лл.</w:t>
            </w:r>
          </w:p>
          <w:p w:rsidR="009D6B94" w:rsidRPr="008A0781" w:rsidRDefault="00565D8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w:t>
            </w:r>
            <w:r w:rsidR="004A6570" w:rsidRPr="008A0781">
              <w:rPr>
                <w:rFonts w:ascii="Times New Roman" w:hAnsi="Times New Roman"/>
                <w:sz w:val="22"/>
                <w:szCs w:val="22"/>
                <w:lang w:val="tt-RU"/>
              </w:rPr>
              <w:t>Сүз һәм җөмлә.  [т]</w:t>
            </w:r>
            <w:r w:rsidRPr="008A0781">
              <w:rPr>
                <w:rFonts w:ascii="Times New Roman" w:hAnsi="Times New Roman"/>
                <w:sz w:val="22"/>
                <w:szCs w:val="22"/>
                <w:lang w:val="tt-RU"/>
              </w:rPr>
              <w:t>,</w:t>
            </w:r>
            <w:r w:rsidR="004A6570" w:rsidRPr="008A0781">
              <w:rPr>
                <w:rFonts w:ascii="Times New Roman" w:hAnsi="Times New Roman"/>
                <w:sz w:val="22"/>
                <w:szCs w:val="22"/>
                <w:lang w:val="tt-RU"/>
              </w:rPr>
              <w:t>[л]</w:t>
            </w:r>
            <w:r w:rsidRPr="008A0781">
              <w:rPr>
                <w:rFonts w:ascii="Times New Roman" w:hAnsi="Times New Roman"/>
                <w:sz w:val="22"/>
                <w:szCs w:val="22"/>
                <w:lang w:val="tt-RU"/>
              </w:rPr>
              <w:t xml:space="preserve"> </w:t>
            </w:r>
            <w:r w:rsidR="004A6570" w:rsidRPr="008A0781">
              <w:rPr>
                <w:rFonts w:ascii="Times New Roman" w:hAnsi="Times New Roman"/>
                <w:sz w:val="22"/>
                <w:szCs w:val="22"/>
                <w:lang w:val="tt-RU"/>
              </w:rPr>
              <w:t>авазлары һәм Тт, Лл хәрефләре)</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lastRenderedPageBreak/>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1"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B07CF1" w:rsidRPr="00D641F0" w:rsidTr="00230EB8">
        <w:tc>
          <w:tcPr>
            <w:tcW w:w="9776" w:type="dxa"/>
            <w:gridSpan w:val="5"/>
          </w:tcPr>
          <w:p w:rsidR="00B07CF1" w:rsidRPr="008A0781" w:rsidRDefault="00B07CF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lastRenderedPageBreak/>
              <w:t>Чтение – 10 часов.</w:t>
            </w:r>
          </w:p>
          <w:p w:rsidR="00B07CF1" w:rsidRPr="008A0781" w:rsidRDefault="00B07CF1"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sz w:val="22"/>
                <w:szCs w:val="22"/>
              </w:rPr>
            </w:pPr>
            <w:r w:rsidRPr="008A0781">
              <w:rPr>
                <w:rFonts w:ascii="Times New Roman" w:eastAsia="Times New Roman" w:hAnsi="Times New Roman"/>
                <w:b/>
                <w:sz w:val="22"/>
                <w:szCs w:val="22"/>
                <w:lang w:val="tt-RU" w:eastAsia="en-US"/>
              </w:rPr>
              <w:t>( Уку – 10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7</w:t>
            </w:r>
          </w:p>
        </w:tc>
        <w:tc>
          <w:tcPr>
            <w:tcW w:w="1982" w:type="dxa"/>
          </w:tcPr>
          <w:p w:rsidR="004A6570" w:rsidRPr="008A0781" w:rsidRDefault="004A657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w:t>
            </w:r>
            <w:r w:rsidR="00565D8C" w:rsidRPr="008A0781">
              <w:rPr>
                <w:rFonts w:ascii="Times New Roman" w:hAnsi="Times New Roman"/>
                <w:sz w:val="22"/>
                <w:szCs w:val="22"/>
                <w:lang w:val="tt-RU"/>
              </w:rPr>
              <w:t>к],[қ],[г], [ғ] и буквы Кк, Гг</w:t>
            </w:r>
            <w:r w:rsidRPr="008A0781">
              <w:rPr>
                <w:rFonts w:ascii="Times New Roman" w:hAnsi="Times New Roman"/>
                <w:sz w:val="22"/>
                <w:szCs w:val="22"/>
                <w:lang w:val="tt-RU"/>
              </w:rPr>
              <w:t xml:space="preserve"> .Чтение слов.</w:t>
            </w:r>
          </w:p>
          <w:p w:rsidR="009D6B94" w:rsidRPr="008A0781" w:rsidRDefault="00565D8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([к],[қ],[г],[ғ], авазлары һәм Кк, Гг</w:t>
            </w:r>
            <w:r w:rsidR="004A6570" w:rsidRPr="008A0781">
              <w:rPr>
                <w:rFonts w:ascii="Times New Roman" w:hAnsi="Times New Roman"/>
                <w:sz w:val="22"/>
                <w:szCs w:val="22"/>
                <w:lang w:val="tt-RU"/>
              </w:rPr>
              <w:t xml:space="preserve"> хәрефләре.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2"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8</w:t>
            </w:r>
          </w:p>
        </w:tc>
        <w:tc>
          <w:tcPr>
            <w:tcW w:w="1982" w:type="dxa"/>
          </w:tcPr>
          <w:p w:rsidR="004A6570" w:rsidRPr="008A0781" w:rsidRDefault="004A657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w:t>
            </w:r>
            <w:r w:rsidR="00565D8C" w:rsidRPr="008A0781">
              <w:rPr>
                <w:rFonts w:ascii="Times New Roman" w:hAnsi="Times New Roman"/>
                <w:sz w:val="22"/>
                <w:szCs w:val="22"/>
                <w:lang w:val="tt-RU"/>
              </w:rPr>
              <w:t>с],[р] и буквы Сс, Рр</w:t>
            </w:r>
            <w:r w:rsidRPr="008A0781">
              <w:rPr>
                <w:rFonts w:ascii="Times New Roman" w:hAnsi="Times New Roman"/>
                <w:sz w:val="22"/>
                <w:szCs w:val="22"/>
                <w:lang w:val="tt-RU"/>
              </w:rPr>
              <w:t>.</w:t>
            </w:r>
            <w:r w:rsidR="00565D8C" w:rsidRPr="008A0781">
              <w:rPr>
                <w:rFonts w:ascii="Times New Roman" w:hAnsi="Times New Roman"/>
                <w:sz w:val="22"/>
                <w:szCs w:val="22"/>
                <w:lang w:val="tt-RU"/>
              </w:rPr>
              <w:t xml:space="preserve"> </w:t>
            </w:r>
            <w:r w:rsidRPr="008A0781">
              <w:rPr>
                <w:rFonts w:ascii="Times New Roman" w:hAnsi="Times New Roman"/>
                <w:sz w:val="22"/>
                <w:szCs w:val="22"/>
                <w:lang w:val="tt-RU"/>
              </w:rPr>
              <w:t>Чтение слов.</w:t>
            </w:r>
          </w:p>
          <w:p w:rsidR="009D6B94" w:rsidRPr="008A0781" w:rsidRDefault="00565D8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([с], [р</w:t>
            </w:r>
            <w:r w:rsidR="004A6570" w:rsidRPr="008A0781">
              <w:rPr>
                <w:rFonts w:ascii="Times New Roman" w:hAnsi="Times New Roman"/>
                <w:sz w:val="22"/>
                <w:szCs w:val="22"/>
                <w:lang w:val="tt-RU"/>
              </w:rPr>
              <w:t>] авазлары һәм</w:t>
            </w:r>
            <w:r w:rsidRPr="008A0781">
              <w:rPr>
                <w:rFonts w:ascii="Times New Roman" w:hAnsi="Times New Roman"/>
                <w:sz w:val="22"/>
                <w:szCs w:val="22"/>
                <w:lang w:val="tt-RU"/>
              </w:rPr>
              <w:t xml:space="preserve"> Сс, Рр</w:t>
            </w:r>
            <w:r w:rsidR="004A6570" w:rsidRPr="008A0781">
              <w:rPr>
                <w:rFonts w:ascii="Times New Roman" w:hAnsi="Times New Roman"/>
                <w:sz w:val="22"/>
                <w:szCs w:val="22"/>
                <w:lang w:val="tt-RU"/>
              </w:rPr>
              <w:t xml:space="preserve"> хәрефләре.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3"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9</w:t>
            </w:r>
          </w:p>
        </w:tc>
        <w:tc>
          <w:tcPr>
            <w:tcW w:w="1982" w:type="dxa"/>
          </w:tcPr>
          <w:p w:rsidR="00565D8C" w:rsidRPr="008A0781" w:rsidRDefault="00565D8C"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[б], [п] и буквы Бб, Пп. Чтение слов.</w:t>
            </w:r>
          </w:p>
          <w:p w:rsidR="009D6B94" w:rsidRPr="008A0781" w:rsidRDefault="00565D8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([б], [п] авазлары һәм Бб, Пп хәрефләре.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4"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10</w:t>
            </w:r>
          </w:p>
        </w:tc>
        <w:tc>
          <w:tcPr>
            <w:tcW w:w="1982" w:type="dxa"/>
          </w:tcPr>
          <w:p w:rsidR="00393EF0" w:rsidRPr="008A0781" w:rsidRDefault="00393E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rPr>
              <w:t>Слоговое чтение (ориентация на букву, обозначающий гласный звук).</w:t>
            </w:r>
            <w:r w:rsidRPr="008A0781">
              <w:rPr>
                <w:rFonts w:ascii="Times New Roman" w:hAnsi="Times New Roman"/>
                <w:sz w:val="22"/>
                <w:szCs w:val="22"/>
                <w:lang w:val="tt-RU"/>
              </w:rPr>
              <w:t xml:space="preserve"> Звуки [э̬̌],[йэ̌], [йы̌], [йо] и буквы Ее, Ёё, Йй. </w:t>
            </w:r>
          </w:p>
          <w:p w:rsidR="009D6B94" w:rsidRPr="008A0781" w:rsidRDefault="00393E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(Нечкә һәм калын сузыклар кергән иҗекләрне уку. [э̌], [ йэ̌], [ йы̌], [йо] авазлары һәм Ее, Ёё, Йй хәрефләре.)</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5"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11</w:t>
            </w:r>
          </w:p>
        </w:tc>
        <w:tc>
          <w:tcPr>
            <w:tcW w:w="1982" w:type="dxa"/>
          </w:tcPr>
          <w:p w:rsidR="009D6B94" w:rsidRPr="008A0781" w:rsidRDefault="00393E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 [ч] и буква Чч . Слоговое чтение. (Иҗекләп уку, [ч] авазы һәм Чч хәрефе.)</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16"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12</w:t>
            </w:r>
          </w:p>
        </w:tc>
        <w:tc>
          <w:tcPr>
            <w:tcW w:w="1982" w:type="dxa"/>
          </w:tcPr>
          <w:p w:rsidR="002A3497"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[х], [һ] и буквы Хх, Һһ.  Слоговое чтение и чтение целыми словами.</w:t>
            </w:r>
          </w:p>
          <w:p w:rsidR="009D6B94"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 [х],[ һ]  авазлары һәм Хх, Һһ </w:t>
            </w:r>
            <w:r w:rsidRPr="008A0781">
              <w:rPr>
                <w:rFonts w:ascii="Times New Roman" w:hAnsi="Times New Roman"/>
                <w:sz w:val="22"/>
                <w:szCs w:val="22"/>
                <w:lang w:val="tt-RU"/>
              </w:rPr>
              <w:lastRenderedPageBreak/>
              <w:t>хәрефләре. Иҗекләп уку һәм тулысынча сүзләр белән уку.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lastRenderedPageBreak/>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7"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13</w:t>
            </w:r>
          </w:p>
        </w:tc>
        <w:tc>
          <w:tcPr>
            <w:tcW w:w="1982" w:type="dxa"/>
          </w:tcPr>
          <w:p w:rsidR="002A3497"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[ф], [ц] и буквы Фф, Цц . Слоговое чтение и чтение целыми словами.</w:t>
            </w:r>
          </w:p>
          <w:p w:rsidR="009D6B94" w:rsidRPr="008A0781" w:rsidRDefault="002A3497"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([ф], [ ц]  авазлары һәм Фф, Цц хәрефләре. Иҗекләп  һәм тулысынча сүзләр белән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8"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14</w:t>
            </w:r>
          </w:p>
        </w:tc>
        <w:tc>
          <w:tcPr>
            <w:tcW w:w="1982" w:type="dxa"/>
          </w:tcPr>
          <w:p w:rsidR="002A3497"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Звуки [йа°], [йә] и буква Яя.  Орфоэпическое чтение. Чтение предложений.</w:t>
            </w:r>
          </w:p>
          <w:p w:rsidR="002A3497" w:rsidRPr="008A0781" w:rsidRDefault="002A3497" w:rsidP="008A0781">
            <w:pPr>
              <w:tabs>
                <w:tab w:val="left" w:pos="0"/>
              </w:tabs>
              <w:autoSpaceDE w:val="0"/>
              <w:autoSpaceDN w:val="0"/>
              <w:adjustRightInd w:val="0"/>
              <w:spacing w:after="0" w:line="240" w:lineRule="auto"/>
              <w:contextualSpacing/>
              <w:mirrorIndents/>
              <w:rPr>
                <w:rFonts w:ascii="Times New Roman" w:hAnsi="Times New Roman"/>
                <w:sz w:val="22"/>
                <w:szCs w:val="22"/>
                <w:lang w:val="tt-RU"/>
              </w:rPr>
            </w:pPr>
            <w:r w:rsidRPr="008A0781">
              <w:rPr>
                <w:rFonts w:ascii="Times New Roman" w:hAnsi="Times New Roman"/>
                <w:sz w:val="22"/>
                <w:szCs w:val="22"/>
                <w:lang w:val="tt-RU"/>
              </w:rPr>
              <w:t>([йа°],[йә]</w:t>
            </w:r>
          </w:p>
          <w:p w:rsidR="009D6B94" w:rsidRPr="008A0781" w:rsidRDefault="002A3497"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авазлары һәм Яя хәрефе. Орфоэпик уку. Җөмләләр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D6B94" w:rsidRPr="008A0781" w:rsidRDefault="000A6FA0" w:rsidP="008A0781">
            <w:pPr>
              <w:spacing w:after="0" w:line="240" w:lineRule="auto"/>
              <w:contextualSpacing/>
              <w:rPr>
                <w:rFonts w:ascii="Times New Roman" w:hAnsi="Times New Roman"/>
                <w:sz w:val="22"/>
                <w:szCs w:val="22"/>
                <w:lang w:val="tt-RU"/>
              </w:rPr>
            </w:pPr>
            <w:hyperlink r:id="rId19" w:history="1">
              <w:r w:rsidR="009D6B94"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15</w:t>
            </w:r>
          </w:p>
        </w:tc>
        <w:tc>
          <w:tcPr>
            <w:tcW w:w="1982" w:type="dxa"/>
          </w:tcPr>
          <w:p w:rsidR="002A3497"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Буквы ь и ъ. Чтение предложений.</w:t>
            </w:r>
          </w:p>
          <w:p w:rsidR="009D6B94" w:rsidRPr="008A0781" w:rsidRDefault="002A3497"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Җөмләләр уку,  ь һәм ъ хәрефләре булган сүзләрне уку.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0"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16</w:t>
            </w:r>
          </w:p>
        </w:tc>
        <w:tc>
          <w:tcPr>
            <w:tcW w:w="1982" w:type="dxa"/>
          </w:tcPr>
          <w:p w:rsidR="002A3497" w:rsidRPr="008A0781" w:rsidRDefault="002A3497" w:rsidP="008A0781">
            <w:pPr>
              <w:tabs>
                <w:tab w:val="left" w:pos="0"/>
              </w:tabs>
              <w:overflowPunct w:val="0"/>
              <w:autoSpaceDE w:val="0"/>
              <w:autoSpaceDN w:val="0"/>
              <w:adjustRightInd w:val="0"/>
              <w:spacing w:after="0" w:line="240" w:lineRule="auto"/>
              <w:contextualSpacing/>
              <w:rPr>
                <w:rFonts w:ascii="Times New Roman" w:hAnsi="Times New Roman"/>
                <w:sz w:val="22"/>
                <w:szCs w:val="22"/>
              </w:rPr>
            </w:pPr>
            <w:r w:rsidRPr="008A0781">
              <w:rPr>
                <w:rFonts w:ascii="Times New Roman" w:hAnsi="Times New Roman"/>
                <w:sz w:val="22"/>
                <w:szCs w:val="22"/>
                <w:lang w:val="tt-RU"/>
              </w:rPr>
              <w:t xml:space="preserve">На празднике. </w:t>
            </w:r>
            <w:r w:rsidRPr="008A0781">
              <w:rPr>
                <w:rFonts w:ascii="Times New Roman" w:hAnsi="Times New Roman"/>
                <w:sz w:val="22"/>
                <w:szCs w:val="22"/>
              </w:rPr>
              <w:t xml:space="preserve">Рассказ «Идём на праздник». </w:t>
            </w:r>
          </w:p>
          <w:p w:rsidR="009D6B94" w:rsidRPr="008A0781" w:rsidRDefault="002A3497"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hAnsi="Times New Roman"/>
                <w:sz w:val="22"/>
                <w:szCs w:val="22"/>
              </w:rPr>
              <w:t>(</w:t>
            </w:r>
            <w:r w:rsidRPr="008A0781">
              <w:rPr>
                <w:rFonts w:ascii="Times New Roman" w:hAnsi="Times New Roman"/>
                <w:sz w:val="22"/>
                <w:szCs w:val="22"/>
                <w:lang w:val="tt-RU"/>
              </w:rPr>
              <w:t>Бәйрәмдә. “Бәйрәмгә барабыз” хикәясе.</w:t>
            </w:r>
            <w:r w:rsidRPr="008A0781">
              <w:rPr>
                <w:rFonts w:ascii="Times New Roman" w:hAnsi="Times New Roman"/>
                <w:sz w:val="22"/>
                <w:szCs w:val="22"/>
              </w:rPr>
              <w:t xml:space="preserve">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1"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F4EA1" w:rsidRPr="00D641F0" w:rsidTr="00F92C9D">
        <w:tc>
          <w:tcPr>
            <w:tcW w:w="9776" w:type="dxa"/>
            <w:gridSpan w:val="5"/>
            <w:tcBorders>
              <w:top w:val="single" w:sz="4" w:space="0" w:color="000000"/>
              <w:left w:val="single" w:sz="4" w:space="0" w:color="000000"/>
              <w:bottom w:val="single" w:sz="4" w:space="0" w:color="000000"/>
              <w:right w:val="single" w:sz="4" w:space="0" w:color="auto"/>
            </w:tcBorders>
          </w:tcPr>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СИСТЕМАТИЧЕСКИЙ КУРС – 17 часов.</w:t>
            </w:r>
          </w:p>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 СИСТЕМАЛЫ КУРС – 17 сәгать. )</w:t>
            </w:r>
          </w:p>
        </w:tc>
      </w:tr>
      <w:tr w:rsidR="005F4EA1" w:rsidRPr="00D641F0" w:rsidTr="00F92C9D">
        <w:tc>
          <w:tcPr>
            <w:tcW w:w="9776" w:type="dxa"/>
            <w:gridSpan w:val="5"/>
            <w:tcBorders>
              <w:top w:val="single" w:sz="4" w:space="0" w:color="000000"/>
              <w:left w:val="single" w:sz="4" w:space="0" w:color="000000"/>
              <w:bottom w:val="single" w:sz="4" w:space="0" w:color="000000"/>
              <w:right w:val="single" w:sz="4" w:space="0" w:color="auto"/>
            </w:tcBorders>
          </w:tcPr>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Учат в школе ...   –  5 часов.</w:t>
            </w:r>
          </w:p>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 Өйрәтәләр мәктәпләрдә ...  -  5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17</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Дж. Дарзаман. “Непослушные буквы”</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Җ. Дәрзаман. “Тискәре хәрефләр”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2"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18</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М.Магдеев. “Первый день в школе”</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М.Мәһдиев. “Мәктәптә беренче көн”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3"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19</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М.Джалиль. “Первый урок”</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xml:space="preserve"> (М.Җәлил. “Беренче дәрес”)</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4"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20</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Ш.Маннур. “Знай хорошо” /Чтение наизусть/</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Ш.Маннур. “ Яхшы бел”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5"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21</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Б. Рахмет. “Мы рисуем” , К.Булатова.  “До десяти”. </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Б.Рәхмәт. “Рәсем ясыйбыз”, К.Булатова “Унга кадәр” )</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6"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F4EA1" w:rsidRPr="00D641F0" w:rsidTr="00F92C9D">
        <w:tc>
          <w:tcPr>
            <w:tcW w:w="9776" w:type="dxa"/>
            <w:gridSpan w:val="5"/>
          </w:tcPr>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Моя семья – 4 часа.</w:t>
            </w:r>
          </w:p>
          <w:p w:rsidR="005F4EA1" w:rsidRPr="008A0781" w:rsidRDefault="005F4EA1"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sz w:val="22"/>
                <w:szCs w:val="22"/>
              </w:rPr>
            </w:pPr>
            <w:r w:rsidRPr="008A0781">
              <w:rPr>
                <w:rFonts w:ascii="Times New Roman" w:eastAsia="Times New Roman" w:hAnsi="Times New Roman"/>
                <w:b/>
                <w:sz w:val="22"/>
                <w:szCs w:val="22"/>
                <w:lang w:val="tt-RU" w:eastAsia="en-US"/>
              </w:rPr>
              <w:t>( Минем гаилә – 4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22</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Г.Тукай. “Наша семья”</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Г.Тукай. “Безнең гаилә”)</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7"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23</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Ш. Галиев. “Гостинцы для бабушки”</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(Ш.Галиев. “Дәү әнигә күчтәнәч”)</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8"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24</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rPr>
              <w:t xml:space="preserve">Р.Валиев. </w:t>
            </w:r>
            <w:r w:rsidRPr="008A0781">
              <w:rPr>
                <w:rFonts w:ascii="Times New Roman" w:hAnsi="Times New Roman"/>
                <w:sz w:val="22"/>
                <w:szCs w:val="22"/>
                <w:lang w:val="tt-RU"/>
              </w:rPr>
              <w:t>“Всех люблю”</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rPr>
              <w:t>(</w:t>
            </w:r>
            <w:r w:rsidRPr="008A0781">
              <w:rPr>
                <w:rFonts w:ascii="Times New Roman" w:hAnsi="Times New Roman"/>
                <w:sz w:val="22"/>
                <w:szCs w:val="22"/>
                <w:lang w:val="tt-RU"/>
              </w:rPr>
              <w:t>Р.Вәлиев. “ Барысын да яратам”</w:t>
            </w:r>
            <w:r w:rsidRPr="008A0781">
              <w:rPr>
                <w:rFonts w:ascii="Times New Roman" w:hAnsi="Times New Roman"/>
                <w:sz w:val="22"/>
                <w:szCs w:val="22"/>
              </w:rPr>
              <w:t>)</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29"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25</w:t>
            </w:r>
          </w:p>
        </w:tc>
        <w:tc>
          <w:tcPr>
            <w:tcW w:w="1982" w:type="dxa"/>
          </w:tcPr>
          <w:p w:rsidR="005F4EA1" w:rsidRPr="008A0781" w:rsidRDefault="005F4EA1"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Внеклассное чтение. А.Ахметгалиева. “В нашем доме”</w:t>
            </w:r>
          </w:p>
          <w:p w:rsidR="009D6B94" w:rsidRPr="008A0781" w:rsidRDefault="005F4EA1"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(А.Әхмәтгалиева. “Безнең өйдә”)</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0"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F4EA1" w:rsidRPr="00D641F0" w:rsidTr="00230EB8">
        <w:tc>
          <w:tcPr>
            <w:tcW w:w="9776" w:type="dxa"/>
            <w:gridSpan w:val="5"/>
          </w:tcPr>
          <w:p w:rsidR="005F4EA1" w:rsidRPr="008A0781" w:rsidRDefault="005F4EA1"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Татарское устное народное творчество – 2ч.</w:t>
            </w:r>
          </w:p>
          <w:p w:rsidR="005F4EA1" w:rsidRPr="008A0781" w:rsidRDefault="005F4EA1" w:rsidP="008A0781">
            <w:pPr>
              <w:spacing w:after="0" w:line="240" w:lineRule="auto"/>
              <w:contextualSpacing/>
              <w:jc w:val="center"/>
              <w:rPr>
                <w:rFonts w:ascii="Times New Roman" w:eastAsia="Times New Roman" w:hAnsi="Times New Roman"/>
                <w:sz w:val="22"/>
                <w:szCs w:val="22"/>
              </w:rPr>
            </w:pPr>
            <w:r w:rsidRPr="008A0781">
              <w:rPr>
                <w:rFonts w:ascii="Times New Roman" w:eastAsia="Times New Roman" w:hAnsi="Times New Roman"/>
                <w:b/>
                <w:sz w:val="22"/>
                <w:szCs w:val="22"/>
                <w:lang w:val="tt-RU" w:eastAsia="en-US"/>
              </w:rPr>
              <w:t xml:space="preserve"> ( Татар халык иҗаты – 2 сәгать. )</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26</w:t>
            </w:r>
          </w:p>
        </w:tc>
        <w:tc>
          <w:tcPr>
            <w:tcW w:w="1982" w:type="dxa"/>
          </w:tcPr>
          <w:p w:rsidR="006378C9" w:rsidRPr="008A0781" w:rsidRDefault="006378C9" w:rsidP="008A0781">
            <w:pPr>
              <w:tabs>
                <w:tab w:val="left" w:pos="0"/>
              </w:tabs>
              <w:autoSpaceDE w:val="0"/>
              <w:autoSpaceDN w:val="0"/>
              <w:adjustRightInd w:val="0"/>
              <w:spacing w:after="0" w:line="240" w:lineRule="auto"/>
              <w:contextualSpacing/>
              <w:mirrorIndents/>
              <w:rPr>
                <w:rFonts w:ascii="Times New Roman" w:hAnsi="Times New Roman"/>
                <w:sz w:val="22"/>
                <w:szCs w:val="22"/>
                <w:lang w:val="tt-RU"/>
              </w:rPr>
            </w:pPr>
            <w:r w:rsidRPr="008A0781">
              <w:rPr>
                <w:rFonts w:ascii="Times New Roman" w:hAnsi="Times New Roman"/>
                <w:sz w:val="22"/>
                <w:szCs w:val="22"/>
                <w:lang w:val="tt-RU"/>
              </w:rPr>
              <w:t xml:space="preserve">Считалки  </w:t>
            </w:r>
          </w:p>
          <w:p w:rsidR="009D6B94" w:rsidRPr="008A0781" w:rsidRDefault="006378C9"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rPr>
              <w:t>(</w:t>
            </w:r>
            <w:r w:rsidRPr="008A0781">
              <w:rPr>
                <w:rFonts w:ascii="Times New Roman" w:hAnsi="Times New Roman"/>
                <w:sz w:val="22"/>
                <w:szCs w:val="22"/>
                <w:lang w:val="tt-RU"/>
              </w:rPr>
              <w:t>Санамышлар</w:t>
            </w:r>
            <w:r w:rsidRPr="008A0781">
              <w:rPr>
                <w:rFonts w:ascii="Times New Roman" w:hAnsi="Times New Roman"/>
                <w:sz w:val="22"/>
                <w:szCs w:val="22"/>
              </w:rPr>
              <w:t>)</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1"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27</w:t>
            </w:r>
          </w:p>
        </w:tc>
        <w:tc>
          <w:tcPr>
            <w:tcW w:w="1982" w:type="dxa"/>
          </w:tcPr>
          <w:p w:rsidR="006378C9" w:rsidRPr="008A0781" w:rsidRDefault="006378C9" w:rsidP="008A0781">
            <w:pPr>
              <w:tabs>
                <w:tab w:val="left" w:pos="0"/>
              </w:tabs>
              <w:autoSpaceDE w:val="0"/>
              <w:autoSpaceDN w:val="0"/>
              <w:adjustRightInd w:val="0"/>
              <w:spacing w:after="0" w:line="240" w:lineRule="auto"/>
              <w:contextualSpacing/>
              <w:mirrorIndents/>
              <w:rPr>
                <w:rFonts w:ascii="Times New Roman" w:hAnsi="Times New Roman"/>
                <w:sz w:val="22"/>
                <w:szCs w:val="22"/>
                <w:lang w:val="tt-RU"/>
              </w:rPr>
            </w:pPr>
            <w:r w:rsidRPr="008A0781">
              <w:rPr>
                <w:rFonts w:ascii="Times New Roman" w:hAnsi="Times New Roman"/>
                <w:sz w:val="22"/>
                <w:szCs w:val="22"/>
                <w:lang w:val="tt-RU"/>
              </w:rPr>
              <w:t xml:space="preserve">Заклички </w:t>
            </w:r>
          </w:p>
          <w:p w:rsidR="009D6B94" w:rsidRPr="008A0781" w:rsidRDefault="006378C9"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(Эндәшләр)</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2"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6378C9" w:rsidRPr="00D641F0" w:rsidTr="00F92C9D">
        <w:tc>
          <w:tcPr>
            <w:tcW w:w="9776" w:type="dxa"/>
            <w:gridSpan w:val="5"/>
          </w:tcPr>
          <w:p w:rsidR="0040335D" w:rsidRPr="008A0781" w:rsidRDefault="0040335D"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 xml:space="preserve">Красивая природа  – 6 ч. </w:t>
            </w:r>
          </w:p>
          <w:p w:rsidR="006378C9" w:rsidRPr="008A0781" w:rsidRDefault="0040335D"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sz w:val="22"/>
                <w:szCs w:val="22"/>
              </w:rPr>
            </w:pPr>
            <w:r w:rsidRPr="008A0781">
              <w:rPr>
                <w:rFonts w:ascii="Times New Roman" w:eastAsia="Times New Roman" w:hAnsi="Times New Roman"/>
                <w:b/>
                <w:sz w:val="22"/>
                <w:szCs w:val="22"/>
                <w:lang w:val="tt-RU" w:eastAsia="en-US"/>
              </w:rPr>
              <w:t>( Ямьле табигать – 6 сәгать)</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28</w:t>
            </w:r>
          </w:p>
        </w:tc>
        <w:tc>
          <w:tcPr>
            <w:tcW w:w="1982" w:type="dxa"/>
          </w:tcPr>
          <w:p w:rsidR="0040335D" w:rsidRPr="008A0781" w:rsidRDefault="0040335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И.Туктар. “Джем-джем!..Чвик!”</w:t>
            </w:r>
          </w:p>
          <w:p w:rsidR="009D6B94" w:rsidRPr="008A0781" w:rsidRDefault="0040335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 И.Туктар. “Җем-җем!... Чвик”)</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3"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29</w:t>
            </w:r>
          </w:p>
        </w:tc>
        <w:tc>
          <w:tcPr>
            <w:tcW w:w="1982" w:type="dxa"/>
          </w:tcPr>
          <w:p w:rsidR="0040335D" w:rsidRPr="008A0781" w:rsidRDefault="0040335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Ф.Садриев. “Яңгыр яу, яу, яу!”</w:t>
            </w:r>
          </w:p>
          <w:p w:rsidR="009D6B94" w:rsidRPr="008A0781" w:rsidRDefault="0040335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hAnsi="Times New Roman"/>
                <w:sz w:val="22"/>
                <w:szCs w:val="22"/>
                <w:lang w:val="tt-RU"/>
              </w:rPr>
              <w:t>(Ф.Садриев.  “Дождик лей, лей, лей!”)</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4"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30</w:t>
            </w:r>
          </w:p>
        </w:tc>
        <w:tc>
          <w:tcPr>
            <w:tcW w:w="1982" w:type="dxa"/>
          </w:tcPr>
          <w:p w:rsidR="0040335D" w:rsidRPr="008A0781" w:rsidRDefault="0040335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Ш.Галиев. “Вкусное лето”</w:t>
            </w:r>
          </w:p>
          <w:p w:rsidR="009D6B94" w:rsidRPr="008A0781" w:rsidRDefault="0040335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hAnsi="Times New Roman"/>
                <w:sz w:val="22"/>
                <w:szCs w:val="22"/>
                <w:lang w:val="tt-RU"/>
              </w:rPr>
              <w:t>( Ш.Галиев. “Тәмле җәй!”)</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5"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 xml:space="preserve">             31</w:t>
            </w:r>
          </w:p>
        </w:tc>
        <w:tc>
          <w:tcPr>
            <w:tcW w:w="1982" w:type="dxa"/>
          </w:tcPr>
          <w:p w:rsidR="00D641F0" w:rsidRPr="008A0781" w:rsidRDefault="00D641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Внеклассное чтение. Р.Валиева. “Колокольчик”.</w:t>
            </w:r>
          </w:p>
          <w:p w:rsidR="009D6B94" w:rsidRPr="008A0781" w:rsidRDefault="00D641F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hAnsi="Times New Roman"/>
                <w:sz w:val="22"/>
                <w:szCs w:val="22"/>
                <w:lang w:val="tt-RU"/>
              </w:rPr>
              <w:t>(Сыйныфтан тыш уку. Р. Вәлиева. “Кыңгырау чәчәк”)</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6"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32</w:t>
            </w:r>
          </w:p>
        </w:tc>
        <w:tc>
          <w:tcPr>
            <w:tcW w:w="1982" w:type="dxa"/>
          </w:tcPr>
          <w:p w:rsidR="00D641F0" w:rsidRPr="008A0781" w:rsidRDefault="00D641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Промежуточная аттестация. </w:t>
            </w:r>
          </w:p>
          <w:p w:rsidR="009D6B94" w:rsidRPr="008A0781" w:rsidRDefault="00D641F0" w:rsidP="008A0781">
            <w:pPr>
              <w:tabs>
                <w:tab w:val="left" w:pos="0"/>
              </w:tabs>
              <w:autoSpaceDE w:val="0"/>
              <w:autoSpaceDN w:val="0"/>
              <w:adjustRightInd w:val="0"/>
              <w:spacing w:after="0" w:line="240" w:lineRule="auto"/>
              <w:contextualSpacing/>
              <w:mirrorIndents/>
              <w:rPr>
                <w:rFonts w:ascii="Times New Roman" w:eastAsia="Times New Roman" w:hAnsi="Times New Roman"/>
                <w:b/>
                <w:sz w:val="22"/>
                <w:szCs w:val="22"/>
                <w:lang w:val="tt-RU"/>
              </w:rPr>
            </w:pPr>
            <w:r w:rsidRPr="008A0781">
              <w:rPr>
                <w:rFonts w:ascii="Times New Roman" w:hAnsi="Times New Roman"/>
                <w:sz w:val="22"/>
                <w:szCs w:val="22"/>
                <w:lang w:val="tt-RU"/>
              </w:rPr>
              <w:t>(Арадаш аттестация.)</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7"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D6B94" w:rsidRPr="00D641F0" w:rsidTr="008A0781">
        <w:tc>
          <w:tcPr>
            <w:tcW w:w="848"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33</w:t>
            </w:r>
          </w:p>
        </w:tc>
        <w:tc>
          <w:tcPr>
            <w:tcW w:w="1982" w:type="dxa"/>
          </w:tcPr>
          <w:p w:rsidR="00D641F0" w:rsidRPr="008A0781" w:rsidRDefault="00D641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Повторение пройденное за год.</w:t>
            </w:r>
          </w:p>
          <w:p w:rsidR="009D6B94" w:rsidRPr="008A0781" w:rsidRDefault="00D641F0"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(Ел буена үткәннәрне кабатлау)</w:t>
            </w:r>
          </w:p>
        </w:tc>
        <w:tc>
          <w:tcPr>
            <w:tcW w:w="993"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9D6B94" w:rsidRPr="008A0781" w:rsidRDefault="00ED41CC" w:rsidP="008A0781">
            <w:pPr>
              <w:spacing w:after="0" w:line="240" w:lineRule="auto"/>
              <w:contextualSpacing/>
              <w:rPr>
                <w:rFonts w:ascii="Times New Roman" w:hAnsi="Times New Roman"/>
                <w:sz w:val="22"/>
                <w:szCs w:val="22"/>
              </w:rPr>
            </w:pPr>
            <w:hyperlink r:id="rId38" w:history="1">
              <w:r w:rsidR="009D6B94"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D6B94" w:rsidRPr="008A0781" w:rsidRDefault="009D6B9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bl>
    <w:p w:rsidR="00DE4844" w:rsidRPr="00D641F0" w:rsidRDefault="00DE4844" w:rsidP="006D3079">
      <w:pPr>
        <w:tabs>
          <w:tab w:val="left" w:pos="851"/>
        </w:tabs>
        <w:spacing w:after="0"/>
        <w:jc w:val="center"/>
        <w:rPr>
          <w:rFonts w:ascii="Times New Roman" w:eastAsia="Calibri" w:hAnsi="Times New Roman" w:cs="Times New Roman"/>
          <w:color w:val="FF0000"/>
          <w:sz w:val="24"/>
          <w:szCs w:val="24"/>
        </w:rPr>
        <w:sectPr w:rsidR="00DE4844" w:rsidRPr="00D641F0" w:rsidSect="00907005">
          <w:footerReference w:type="default" r:id="rId39"/>
          <w:footerReference w:type="first" r:id="rId40"/>
          <w:pgSz w:w="11906" w:h="16838"/>
          <w:pgMar w:top="851" w:right="851" w:bottom="851" w:left="1134" w:header="567" w:footer="567" w:gutter="0"/>
          <w:pgNumType w:start="1"/>
          <w:cols w:space="708"/>
          <w:titlePg/>
          <w:docGrid w:linePitch="360"/>
        </w:sectPr>
      </w:pPr>
    </w:p>
    <w:p w:rsidR="0058157B" w:rsidRPr="00D641F0" w:rsidRDefault="0058157B" w:rsidP="0058157B">
      <w:pPr>
        <w:tabs>
          <w:tab w:val="left" w:pos="0"/>
        </w:tabs>
        <w:autoSpaceDE w:val="0"/>
        <w:autoSpaceDN w:val="0"/>
        <w:adjustRightInd w:val="0"/>
        <w:spacing w:after="0"/>
        <w:contextualSpacing/>
        <w:mirrorIndent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05519D">
        <w:rPr>
          <w:rFonts w:ascii="Times New Roman" w:eastAsia="Times New Roman" w:hAnsi="Times New Roman" w:cs="Times New Roman"/>
          <w:b/>
          <w:sz w:val="24"/>
          <w:szCs w:val="24"/>
        </w:rPr>
        <w:t xml:space="preserve"> КЛАСС</w:t>
      </w:r>
    </w:p>
    <w:tbl>
      <w:tblPr>
        <w:tblStyle w:val="23"/>
        <w:tblW w:w="9923" w:type="dxa"/>
        <w:tblInd w:w="-147" w:type="dxa"/>
        <w:tblLayout w:type="fixed"/>
        <w:tblLook w:val="04A0" w:firstRow="1" w:lastRow="0" w:firstColumn="1" w:lastColumn="0" w:noHBand="0" w:noVBand="1"/>
      </w:tblPr>
      <w:tblGrid>
        <w:gridCol w:w="851"/>
        <w:gridCol w:w="2268"/>
        <w:gridCol w:w="851"/>
        <w:gridCol w:w="1984"/>
        <w:gridCol w:w="3969"/>
      </w:tblGrid>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 урока</w:t>
            </w:r>
          </w:p>
        </w:tc>
        <w:tc>
          <w:tcPr>
            <w:tcW w:w="2268" w:type="dxa"/>
          </w:tcPr>
          <w:p w:rsidR="0058157B" w:rsidRPr="008A0781" w:rsidRDefault="0058157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Тема/Раздел</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Кол-во</w:t>
            </w:r>
          </w:p>
          <w:p w:rsidR="0058157B" w:rsidRPr="008A0781" w:rsidRDefault="0058157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часов</w:t>
            </w:r>
          </w:p>
        </w:tc>
        <w:tc>
          <w:tcPr>
            <w:tcW w:w="1984" w:type="dxa"/>
          </w:tcPr>
          <w:p w:rsidR="0058157B" w:rsidRPr="008A0781" w:rsidRDefault="0059774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Pr>
                <w:rFonts w:ascii="Times New Roman" w:eastAsia="Times New Roman" w:hAnsi="Times New Roman"/>
                <w:b/>
                <w:sz w:val="22"/>
                <w:szCs w:val="22"/>
              </w:rPr>
              <w:t xml:space="preserve">Электронные </w:t>
            </w:r>
            <w:r w:rsidR="0058157B" w:rsidRPr="008A0781">
              <w:rPr>
                <w:rFonts w:ascii="Times New Roman" w:eastAsia="Times New Roman" w:hAnsi="Times New Roman"/>
                <w:b/>
                <w:sz w:val="22"/>
                <w:szCs w:val="22"/>
              </w:rPr>
              <w:t>(цифровые) образовательные ресурсы</w:t>
            </w:r>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rPr>
              <w:t>Основные направления воспитательной деятельности</w:t>
            </w:r>
          </w:p>
        </w:tc>
      </w:tr>
      <w:tr w:rsidR="00F92C9D" w:rsidRPr="00D641F0" w:rsidTr="0059774B">
        <w:tc>
          <w:tcPr>
            <w:tcW w:w="9923" w:type="dxa"/>
            <w:gridSpan w:val="5"/>
          </w:tcPr>
          <w:p w:rsidR="00D67ECA" w:rsidRPr="008A0781" w:rsidRDefault="00F92C9D"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rPr>
            </w:pPr>
            <w:r w:rsidRPr="008A0781">
              <w:rPr>
                <w:rFonts w:ascii="Times New Roman" w:eastAsia="Times New Roman" w:hAnsi="Times New Roman"/>
                <w:b/>
                <w:sz w:val="22"/>
                <w:szCs w:val="22"/>
                <w:lang w:val="tt-RU"/>
              </w:rPr>
              <w:t>Наступила золотая осень – 5 часов</w:t>
            </w:r>
          </w:p>
          <w:p w:rsidR="00F92C9D"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rPr>
              <w:t xml:space="preserve">Алтын </w:t>
            </w:r>
            <w:r w:rsidRPr="008A0781">
              <w:rPr>
                <w:rFonts w:ascii="Times New Roman" w:eastAsia="Times New Roman" w:hAnsi="Times New Roman"/>
                <w:b/>
                <w:sz w:val="22"/>
                <w:szCs w:val="22"/>
                <w:lang w:val="tt-RU"/>
              </w:rPr>
              <w:t>көз җитте – 5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2268" w:type="dxa"/>
          </w:tcPr>
          <w:p w:rsidR="0058157B" w:rsidRPr="008A0781" w:rsidRDefault="000316FD"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Б.Рахмет. “Сара идёт  в школу”</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/Б.Рәхмәт. “Сара мәктәпкә бара”/</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hyperlink r:id="rId41" w:history="1">
              <w:r w:rsidR="0058157B" w:rsidRPr="008A0781">
                <w:rPr>
                  <w:rFonts w:ascii="Times New Roman" w:eastAsia="Times New Roman" w:hAnsi="Times New Roman"/>
                  <w:color w:val="0563C1" w:themeColor="hyperlink"/>
                  <w:sz w:val="22"/>
                  <w:szCs w:val="22"/>
                  <w:u w:val="single"/>
                </w:rPr>
                <w:t>https://magarif-vakyt.ru/online</w:t>
              </w:r>
            </w:hyperlink>
            <w:r w:rsidR="0058157B" w:rsidRPr="008A0781">
              <w:rPr>
                <w:rFonts w:ascii="Times New Roman" w:eastAsia="Times New Roman" w:hAnsi="Times New Roman"/>
                <w:sz w:val="22"/>
                <w:szCs w:val="22"/>
              </w:rPr>
              <w:t xml:space="preserve"> </w:t>
            </w:r>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w:t>
            </w:r>
          </w:p>
        </w:tc>
        <w:tc>
          <w:tcPr>
            <w:tcW w:w="2268" w:type="dxa"/>
          </w:tcPr>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Р.Валиева. “Осень”.</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/Р. Вәлиева. “Көз”/</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color w:val="0563C1" w:themeColor="hyperlink"/>
                <w:sz w:val="22"/>
                <w:szCs w:val="22"/>
                <w:u w:val="single"/>
              </w:rPr>
              <w:t>https://magarif-vakyt.ru/online</w:t>
            </w:r>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rPr>
          <w:trHeight w:val="1956"/>
        </w:trPr>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w:t>
            </w:r>
          </w:p>
        </w:tc>
        <w:tc>
          <w:tcPr>
            <w:tcW w:w="2268" w:type="dxa"/>
          </w:tcPr>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Г.Хасанов. “Осенний сад”.</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Г.Хәсәнов. Көзге бакча”/</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hyperlink r:id="rId42"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w:t>
            </w:r>
          </w:p>
        </w:tc>
        <w:tc>
          <w:tcPr>
            <w:tcW w:w="2268" w:type="dxa"/>
          </w:tcPr>
          <w:p w:rsidR="0058157B"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Ф.Яруллин. “Осенние яства”.</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/Ф.Яруллин. “Көзге табын”/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3"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w:t>
            </w:r>
          </w:p>
        </w:tc>
        <w:tc>
          <w:tcPr>
            <w:tcW w:w="2268" w:type="dxa"/>
          </w:tcPr>
          <w:p w:rsidR="0058157B"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Внеклассное чтение:</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М.Хасанов. “Сара идёт в школу”.</w:t>
            </w:r>
          </w:p>
          <w:p w:rsidR="000316FD" w:rsidRPr="008A0781" w:rsidRDefault="000316F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 </w:t>
            </w:r>
            <w:r w:rsidR="004C1A1D" w:rsidRPr="008A0781">
              <w:rPr>
                <w:rFonts w:ascii="Times New Roman" w:hAnsi="Times New Roman"/>
                <w:sz w:val="22"/>
                <w:szCs w:val="22"/>
                <w:lang w:val="tt-RU"/>
              </w:rPr>
              <w:t xml:space="preserve">Сыйныфтан тыш уку: </w:t>
            </w:r>
            <w:r w:rsidRPr="008A0781">
              <w:rPr>
                <w:rFonts w:ascii="Times New Roman" w:hAnsi="Times New Roman"/>
                <w:sz w:val="22"/>
                <w:szCs w:val="22"/>
                <w:lang w:val="tt-RU"/>
              </w:rPr>
              <w:t>М.Хәсәнов. “Сара мәктәпкә бара”/</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4"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950F9" w:rsidRPr="009950F9" w:rsidTr="0059774B">
        <w:tc>
          <w:tcPr>
            <w:tcW w:w="9923" w:type="dxa"/>
            <w:gridSpan w:val="5"/>
          </w:tcPr>
          <w:p w:rsidR="009950F9" w:rsidRPr="008A0781" w:rsidRDefault="009950F9"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Татарское устное народное творчество. Пословиөы ии поговорки. Загадки. – 2 часа.</w:t>
            </w:r>
          </w:p>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Татар халык авыз иҗаты. Мәкаль - әйтемнәр. Табышмаклар. – 2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6</w:t>
            </w:r>
          </w:p>
        </w:tc>
        <w:tc>
          <w:tcPr>
            <w:tcW w:w="2268" w:type="dxa"/>
          </w:tcPr>
          <w:p w:rsidR="0058157B"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Пословиөы и поговорки.</w:t>
            </w:r>
          </w:p>
          <w:p w:rsidR="004C1A1D"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/Мәкаль һәм әйтемнәр/</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5"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7</w:t>
            </w:r>
          </w:p>
        </w:tc>
        <w:tc>
          <w:tcPr>
            <w:tcW w:w="2268" w:type="dxa"/>
          </w:tcPr>
          <w:p w:rsidR="0058157B"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Загадки</w:t>
            </w:r>
          </w:p>
          <w:p w:rsidR="004C1A1D"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/Табышмаклар/</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6"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5. Физическое воспитание, формирование культуры здоровья и эмоционального благополучия.</w:t>
            </w:r>
          </w:p>
        </w:tc>
      </w:tr>
      <w:tr w:rsidR="00F92C9D" w:rsidRPr="00D641F0" w:rsidTr="0059774B">
        <w:tc>
          <w:tcPr>
            <w:tcW w:w="9923" w:type="dxa"/>
            <w:gridSpan w:val="5"/>
          </w:tcPr>
          <w:p w:rsidR="009950F9" w:rsidRPr="008A0781" w:rsidRDefault="009950F9"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lastRenderedPageBreak/>
              <w:t>Как прекрасен этот мир! – 4 часа.</w:t>
            </w:r>
          </w:p>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И ямьле дә соң бу дөнья! – 4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8</w:t>
            </w:r>
          </w:p>
        </w:tc>
        <w:tc>
          <w:tcPr>
            <w:tcW w:w="2268" w:type="dxa"/>
          </w:tcPr>
          <w:p w:rsidR="0058157B"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Л.Лерон. “Как прекрасен этот мир”</w:t>
            </w:r>
          </w:p>
          <w:p w:rsidR="004C1A1D"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/Л.Лерон. “ И ямьле дә соң бу дөнья”/</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7"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9</w:t>
            </w:r>
          </w:p>
        </w:tc>
        <w:tc>
          <w:tcPr>
            <w:tcW w:w="2268" w:type="dxa"/>
          </w:tcPr>
          <w:p w:rsidR="0058157B"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Р.Гаташ. “Голубая страна – страна детства”</w:t>
            </w:r>
          </w:p>
          <w:p w:rsidR="004C1A1D" w:rsidRPr="008A0781" w:rsidRDefault="004C1A1D"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/Р.Гаташ. “Зәңгәр ил – балачак иле”/</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8"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10</w:t>
            </w:r>
          </w:p>
        </w:tc>
        <w:tc>
          <w:tcPr>
            <w:tcW w:w="2268" w:type="dxa"/>
          </w:tcPr>
          <w:p w:rsidR="0058157B" w:rsidRPr="008A0781" w:rsidRDefault="004C1A1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Г.Тукай. “Закончил дело – гуляй смело”</w:t>
            </w:r>
          </w:p>
          <w:p w:rsidR="004C1A1D" w:rsidRPr="008A0781" w:rsidRDefault="004C1A1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Г.Тукай. Эш беткәч, уйнарга ярый”/</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49"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11</w:t>
            </w:r>
          </w:p>
        </w:tc>
        <w:tc>
          <w:tcPr>
            <w:tcW w:w="2268" w:type="dxa"/>
          </w:tcPr>
          <w:p w:rsidR="004C1A1D" w:rsidRPr="008A0781" w:rsidRDefault="0058157B"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 </w:t>
            </w:r>
            <w:r w:rsidR="004C1A1D" w:rsidRPr="008A0781">
              <w:rPr>
                <w:rFonts w:ascii="Times New Roman" w:hAnsi="Times New Roman"/>
                <w:sz w:val="22"/>
                <w:szCs w:val="22"/>
                <w:lang w:val="tt-RU"/>
              </w:rPr>
              <w:t>Внеклассное чтение: Э.Шарифуллина. “Золотая рыбка”.</w:t>
            </w:r>
          </w:p>
          <w:p w:rsidR="004C1A1D" w:rsidRPr="008A0781" w:rsidRDefault="004C1A1D"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/Сыйныфтан тыш уку: Э.</w:t>
            </w:r>
            <w:r w:rsidR="004F3668" w:rsidRPr="008A0781">
              <w:rPr>
                <w:rFonts w:ascii="Times New Roman" w:hAnsi="Times New Roman"/>
                <w:sz w:val="22"/>
                <w:szCs w:val="22"/>
                <w:lang w:val="tt-RU"/>
              </w:rPr>
              <w:t xml:space="preserve"> </w:t>
            </w:r>
            <w:r w:rsidRPr="008A0781">
              <w:rPr>
                <w:rFonts w:ascii="Times New Roman" w:hAnsi="Times New Roman"/>
                <w:sz w:val="22"/>
                <w:szCs w:val="22"/>
                <w:lang w:val="tt-RU"/>
              </w:rPr>
              <w:t>Шәрифул</w:t>
            </w:r>
            <w:r w:rsidR="004F3668" w:rsidRPr="008A0781">
              <w:rPr>
                <w:rFonts w:ascii="Times New Roman" w:hAnsi="Times New Roman"/>
                <w:sz w:val="22"/>
                <w:szCs w:val="22"/>
                <w:lang w:val="tt-RU"/>
              </w:rPr>
              <w:t>-</w:t>
            </w:r>
            <w:r w:rsidRPr="008A0781">
              <w:rPr>
                <w:rFonts w:ascii="Times New Roman" w:hAnsi="Times New Roman"/>
                <w:sz w:val="22"/>
                <w:szCs w:val="22"/>
                <w:lang w:val="tt-RU"/>
              </w:rPr>
              <w:t>лина “Алтын балык”/</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0"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F92C9D" w:rsidRPr="00D641F0" w:rsidTr="0059774B">
        <w:tc>
          <w:tcPr>
            <w:tcW w:w="9923" w:type="dxa"/>
            <w:gridSpan w:val="5"/>
          </w:tcPr>
          <w:p w:rsidR="009950F9" w:rsidRPr="008A0781" w:rsidRDefault="009950F9"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Зимушка – зима – 4 часа.</w:t>
            </w:r>
          </w:p>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Ап – ак кыш килде – 4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12</w:t>
            </w:r>
          </w:p>
        </w:tc>
        <w:tc>
          <w:tcPr>
            <w:tcW w:w="2268" w:type="dxa"/>
          </w:tcPr>
          <w:p w:rsidR="0058157B" w:rsidRPr="008A0781" w:rsidRDefault="005E2DDF"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А.Алиш. “Январь”</w:t>
            </w:r>
            <w:r w:rsidR="002B3C7C" w:rsidRPr="008A0781">
              <w:rPr>
                <w:rFonts w:ascii="Times New Roman" w:hAnsi="Times New Roman"/>
                <w:sz w:val="22"/>
                <w:szCs w:val="22"/>
                <w:lang w:val="tt-RU"/>
              </w:rPr>
              <w:t xml:space="preserve">. </w:t>
            </w:r>
          </w:p>
          <w:p w:rsidR="002B3C7C" w:rsidRPr="008A0781" w:rsidRDefault="002B3C7C"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/А.Алиш. “Гыйнвар”/</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51"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13</w:t>
            </w:r>
          </w:p>
        </w:tc>
        <w:tc>
          <w:tcPr>
            <w:tcW w:w="2268" w:type="dxa"/>
          </w:tcPr>
          <w:p w:rsidR="0058157B"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Б.Рахмет. “Зима и человек”.</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/Б.Рәхмәт. Кыш һәм кеше”/</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52"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14</w:t>
            </w:r>
          </w:p>
        </w:tc>
        <w:tc>
          <w:tcPr>
            <w:tcW w:w="2268" w:type="dxa"/>
          </w:tcPr>
          <w:p w:rsidR="0058157B"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С.Урайский. “Вокруг ёлки”</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/С.Урайский. “Чыршы янында”/</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58157B" w:rsidRPr="008A0781" w:rsidRDefault="000A6FA0" w:rsidP="008A0781">
            <w:pPr>
              <w:spacing w:after="0" w:line="240" w:lineRule="auto"/>
              <w:contextualSpacing/>
              <w:rPr>
                <w:rFonts w:ascii="Times New Roman" w:hAnsi="Times New Roman"/>
                <w:sz w:val="22"/>
                <w:szCs w:val="22"/>
                <w:lang w:val="tt-RU"/>
              </w:rPr>
            </w:pPr>
            <w:hyperlink r:id="rId53" w:history="1">
              <w:r w:rsidR="0058157B"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 xml:space="preserve">5. Физическое воспитание, формирование культуры здоровья и </w:t>
            </w:r>
            <w:r w:rsidRPr="008A0781">
              <w:rPr>
                <w:rFonts w:ascii="Times New Roman" w:eastAsia="Times New Roman" w:hAnsi="Times New Roman"/>
                <w:sz w:val="22"/>
                <w:szCs w:val="22"/>
              </w:rPr>
              <w:lastRenderedPageBreak/>
              <w:t>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15</w:t>
            </w:r>
          </w:p>
        </w:tc>
        <w:tc>
          <w:tcPr>
            <w:tcW w:w="2268" w:type="dxa"/>
          </w:tcPr>
          <w:p w:rsidR="0058157B"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А. Еники. “Зимний лес”</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Ә.Еники. “Кышкы урман”/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4"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F92C9D" w:rsidRPr="00D641F0" w:rsidTr="0059774B">
        <w:tc>
          <w:tcPr>
            <w:tcW w:w="9923" w:type="dxa"/>
            <w:gridSpan w:val="5"/>
          </w:tcPr>
          <w:p w:rsidR="009950F9" w:rsidRPr="008A0781" w:rsidRDefault="009324CE"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Родина моя, мой родной язык... – 6 часов.</w:t>
            </w:r>
          </w:p>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Туган илем, туган телем... – 6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16</w:t>
            </w:r>
          </w:p>
        </w:tc>
        <w:tc>
          <w:tcPr>
            <w:tcW w:w="2268" w:type="dxa"/>
          </w:tcPr>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Внеклассное чтение:</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Н.Каримова. “Воробей из колодца”.</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/Сыйныфтан тыш уку: </w:t>
            </w:r>
          </w:p>
          <w:p w:rsidR="002B3C7C"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Н.Кәримова. “Кое чыпчыгы”/.</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5"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17</w:t>
            </w:r>
          </w:p>
        </w:tc>
        <w:tc>
          <w:tcPr>
            <w:tcW w:w="2268" w:type="dxa"/>
          </w:tcPr>
          <w:p w:rsidR="0058157B" w:rsidRPr="008A0781" w:rsidRDefault="002B3C7C"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Г. Тукай. “Родной язык”</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(наизусть)</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/Г.Тукай. “Туган тел” (яттан)/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6"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18</w:t>
            </w:r>
          </w:p>
        </w:tc>
        <w:tc>
          <w:tcPr>
            <w:tcW w:w="2268" w:type="dxa"/>
          </w:tcPr>
          <w:p w:rsidR="0058157B"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Г.Баширов. “Наш Татарстан”</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/Г.Бәширов. “Безнең Татарстан”/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7"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19</w:t>
            </w:r>
          </w:p>
        </w:tc>
        <w:tc>
          <w:tcPr>
            <w:tcW w:w="2268" w:type="dxa"/>
          </w:tcPr>
          <w:p w:rsidR="0058157B"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Э.Мукминова. “Мой родной язык”.</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/Э.Мөэминова. “Туган телем”/</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8"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20</w:t>
            </w:r>
          </w:p>
        </w:tc>
        <w:tc>
          <w:tcPr>
            <w:tcW w:w="2268" w:type="dxa"/>
          </w:tcPr>
          <w:p w:rsidR="0058157B"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Р.Файзуллин. </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“Твоё - родное”.</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/Р.Фәйзуллин. “Синеке – илнеке”/</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59"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21</w:t>
            </w:r>
          </w:p>
        </w:tc>
        <w:tc>
          <w:tcPr>
            <w:tcW w:w="2268" w:type="dxa"/>
          </w:tcPr>
          <w:p w:rsidR="0058157B"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Внеклассное чтение: Г.Мурат. “Татарский космонавт”, А.Синагул. “Татарстанские земли”.</w:t>
            </w:r>
          </w:p>
          <w:p w:rsidR="00A733C0" w:rsidRPr="008A0781" w:rsidRDefault="00A733C0"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/Сыйныфтан тыш уку: Г.Морат. “Татар космонавты”, </w:t>
            </w:r>
            <w:r w:rsidR="00307114" w:rsidRPr="008A0781">
              <w:rPr>
                <w:rFonts w:ascii="Times New Roman" w:eastAsia="Times New Roman" w:hAnsi="Times New Roman"/>
                <w:sz w:val="22"/>
                <w:szCs w:val="22"/>
                <w:lang w:val="tt-RU"/>
              </w:rPr>
              <w:t xml:space="preserve">Ә. </w:t>
            </w:r>
            <w:r w:rsidR="00307114" w:rsidRPr="008A0781">
              <w:rPr>
                <w:rFonts w:ascii="Times New Roman" w:eastAsia="Times New Roman" w:hAnsi="Times New Roman"/>
                <w:sz w:val="22"/>
                <w:szCs w:val="22"/>
                <w:lang w:val="tt-RU"/>
              </w:rPr>
              <w:lastRenderedPageBreak/>
              <w:t>Синегулов. Татарстан җирләре”</w:t>
            </w:r>
            <w:r w:rsidRPr="008A0781">
              <w:rPr>
                <w:rFonts w:ascii="Times New Roman" w:eastAsia="Times New Roman" w:hAnsi="Times New Roman"/>
                <w:sz w:val="22"/>
                <w:szCs w:val="22"/>
                <w:lang w:val="tt-RU"/>
              </w:rPr>
              <w:t>/</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0"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D67ECA" w:rsidRPr="00D641F0" w:rsidTr="0059774B">
        <w:tc>
          <w:tcPr>
            <w:tcW w:w="9923" w:type="dxa"/>
            <w:gridSpan w:val="5"/>
          </w:tcPr>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eastAsia="en-US"/>
              </w:rPr>
            </w:pPr>
            <w:r w:rsidRPr="008A0781">
              <w:rPr>
                <w:rFonts w:ascii="Times New Roman" w:eastAsia="Times New Roman" w:hAnsi="Times New Roman"/>
                <w:b/>
                <w:sz w:val="22"/>
                <w:szCs w:val="22"/>
                <w:lang w:val="tt-RU" w:eastAsia="en-US"/>
              </w:rPr>
              <w:lastRenderedPageBreak/>
              <w:t xml:space="preserve">Весна к нам пришла – 4 сәгать. </w:t>
            </w:r>
          </w:p>
          <w:p w:rsidR="00D67ECA"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sz w:val="22"/>
                <w:szCs w:val="22"/>
              </w:rPr>
            </w:pPr>
            <w:r w:rsidRPr="008A0781">
              <w:rPr>
                <w:rFonts w:ascii="Times New Roman" w:eastAsia="Times New Roman" w:hAnsi="Times New Roman"/>
                <w:b/>
                <w:sz w:val="22"/>
                <w:szCs w:val="22"/>
                <w:lang w:val="tt-RU"/>
              </w:rPr>
              <w:t>Яз керде өебезгә – 4 часа.</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22</w:t>
            </w:r>
          </w:p>
        </w:tc>
        <w:tc>
          <w:tcPr>
            <w:tcW w:w="2268" w:type="dxa"/>
          </w:tcPr>
          <w:p w:rsidR="0058157B"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А.Бикчантаева. “В марте месяце”.</w:t>
            </w:r>
          </w:p>
          <w:p w:rsidR="00307114"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/Ә.Бикчәнтәева. “Март аенда”/.</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1"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23</w:t>
            </w:r>
          </w:p>
        </w:tc>
        <w:tc>
          <w:tcPr>
            <w:tcW w:w="2268" w:type="dxa"/>
          </w:tcPr>
          <w:p w:rsidR="0058157B"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Н.Мадьяров. “Весна выглянула из-под снега”</w:t>
            </w:r>
          </w:p>
          <w:p w:rsidR="00307114"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/Н.Мадьяров. “Кар астыннан чыкты яз”/</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2"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24</w:t>
            </w:r>
          </w:p>
        </w:tc>
        <w:tc>
          <w:tcPr>
            <w:tcW w:w="2268" w:type="dxa"/>
          </w:tcPr>
          <w:p w:rsidR="0058157B"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Ф.Яруллин. “Воробьи композиторы”.</w:t>
            </w:r>
          </w:p>
          <w:p w:rsidR="00307114"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/Ф.Яруллин. “Композитор чыпчыклар”/.</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3"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25</w:t>
            </w:r>
          </w:p>
        </w:tc>
        <w:tc>
          <w:tcPr>
            <w:tcW w:w="2268" w:type="dxa"/>
          </w:tcPr>
          <w:p w:rsidR="00307114"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Р.Миннуллин. “Весна пришла к нам в дом”.</w:t>
            </w:r>
          </w:p>
          <w:p w:rsidR="0058157B" w:rsidRPr="008A0781" w:rsidRDefault="00307114"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/Р.Миңнуллин. </w:t>
            </w:r>
          </w:p>
          <w:p w:rsidR="00307114"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“Яз керде өебезгә”/</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4"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7F3A04" w:rsidRPr="00D641F0" w:rsidTr="0059774B">
        <w:tc>
          <w:tcPr>
            <w:tcW w:w="9923" w:type="dxa"/>
            <w:gridSpan w:val="5"/>
          </w:tcPr>
          <w:p w:rsidR="007F3A04" w:rsidRPr="008A0781" w:rsidRDefault="007F3A04" w:rsidP="008A0781">
            <w:pPr>
              <w:spacing w:after="0" w:line="240" w:lineRule="auto"/>
              <w:contextualSpacing/>
              <w:jc w:val="center"/>
              <w:rPr>
                <w:rFonts w:ascii="Times New Roman" w:eastAsia="Times New Roman" w:hAnsi="Times New Roman"/>
                <w:b/>
                <w:sz w:val="22"/>
                <w:szCs w:val="22"/>
                <w:lang w:val="tt-RU" w:eastAsia="en-US"/>
              </w:rPr>
            </w:pPr>
            <w:r w:rsidRPr="008A0781">
              <w:rPr>
                <w:rFonts w:ascii="Times New Roman" w:eastAsia="Times New Roman" w:hAnsi="Times New Roman"/>
                <w:b/>
                <w:sz w:val="22"/>
                <w:szCs w:val="22"/>
                <w:lang w:val="tt-RU" w:eastAsia="en-US"/>
              </w:rPr>
              <w:t>Посмеемся вместе – 5 часов.</w:t>
            </w:r>
          </w:p>
          <w:p w:rsidR="007F3A04" w:rsidRPr="008A0781" w:rsidRDefault="007F3A04" w:rsidP="008A0781">
            <w:pPr>
              <w:spacing w:after="0" w:line="240" w:lineRule="auto"/>
              <w:contextualSpacing/>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Көлке килә килә – 5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26</w:t>
            </w:r>
          </w:p>
        </w:tc>
        <w:tc>
          <w:tcPr>
            <w:tcW w:w="2268" w:type="dxa"/>
          </w:tcPr>
          <w:p w:rsidR="00985392"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Р.Миннуллин. “Мальчишки разговаривают”.</w:t>
            </w:r>
          </w:p>
          <w:p w:rsidR="00985392"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 xml:space="preserve">/Р.Миңнуллин. </w:t>
            </w:r>
          </w:p>
          <w:p w:rsidR="0058157B"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“Малайлар сөйләшә”/.</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5"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27</w:t>
            </w:r>
          </w:p>
        </w:tc>
        <w:tc>
          <w:tcPr>
            <w:tcW w:w="2268" w:type="dxa"/>
          </w:tcPr>
          <w:p w:rsidR="0058157B"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Ш.Галиев. “Забыл...”.</w:t>
            </w:r>
          </w:p>
          <w:p w:rsidR="00985392"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/Ш.Галиев. “Онытылган...”/.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6"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28</w:t>
            </w:r>
          </w:p>
        </w:tc>
        <w:tc>
          <w:tcPr>
            <w:tcW w:w="2268" w:type="dxa"/>
          </w:tcPr>
          <w:p w:rsidR="0058157B"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З.Гумерова. “Как где? В кармане”.</w:t>
            </w:r>
          </w:p>
          <w:p w:rsidR="00985392"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/З.Гөмәрова. “Кайда булсын – кесәмдә”/.</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7"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lastRenderedPageBreak/>
              <w:t>29</w:t>
            </w:r>
          </w:p>
        </w:tc>
        <w:tc>
          <w:tcPr>
            <w:tcW w:w="2268" w:type="dxa"/>
          </w:tcPr>
          <w:p w:rsidR="00985392" w:rsidRPr="008A0781" w:rsidRDefault="00985392"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Р.Валиев. “Что случилось с этим классом?”</w:t>
            </w:r>
          </w:p>
          <w:p w:rsidR="0058157B" w:rsidRPr="008A0781" w:rsidRDefault="00985392"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eastAsia="Times New Roman" w:hAnsi="Times New Roman"/>
                <w:sz w:val="22"/>
                <w:szCs w:val="22"/>
                <w:lang w:val="tt-RU"/>
              </w:rPr>
              <w:t>/Р.Вәлиев. “Бу класска ни булган?”/.</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8"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30</w:t>
            </w:r>
          </w:p>
        </w:tc>
        <w:tc>
          <w:tcPr>
            <w:tcW w:w="2268" w:type="dxa"/>
          </w:tcPr>
          <w:p w:rsidR="0058157B" w:rsidRPr="008A0781" w:rsidRDefault="00985392"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Внеклассное чтение: М.Магдиев. “Борьба за чистоту”</w:t>
            </w:r>
            <w:r w:rsidR="00A449AA" w:rsidRPr="008A0781">
              <w:rPr>
                <w:rFonts w:ascii="Times New Roman" w:hAnsi="Times New Roman"/>
                <w:sz w:val="22"/>
                <w:szCs w:val="22"/>
                <w:lang w:val="tt-RU"/>
              </w:rPr>
              <w:t>, А.Ахметгалиева. “</w:t>
            </w:r>
            <w:r w:rsidR="004F3668" w:rsidRPr="008A0781">
              <w:rPr>
                <w:rFonts w:ascii="Times New Roman" w:hAnsi="Times New Roman"/>
                <w:sz w:val="22"/>
                <w:szCs w:val="22"/>
                <w:lang w:val="tt-RU"/>
              </w:rPr>
              <w:t xml:space="preserve">Бабушка, Илнур и </w:t>
            </w:r>
            <w:r w:rsidR="00A449AA" w:rsidRPr="008A0781">
              <w:rPr>
                <w:rFonts w:ascii="Times New Roman" w:hAnsi="Times New Roman"/>
                <w:sz w:val="22"/>
                <w:szCs w:val="22"/>
                <w:lang w:val="tt-RU"/>
              </w:rPr>
              <w:t>стихотворе</w:t>
            </w:r>
            <w:r w:rsidR="004F3668" w:rsidRPr="008A0781">
              <w:rPr>
                <w:rFonts w:ascii="Times New Roman" w:hAnsi="Times New Roman"/>
                <w:sz w:val="22"/>
                <w:szCs w:val="22"/>
                <w:lang w:val="tt-RU"/>
              </w:rPr>
              <w:t>-</w:t>
            </w:r>
            <w:r w:rsidR="00A449AA" w:rsidRPr="008A0781">
              <w:rPr>
                <w:rFonts w:ascii="Times New Roman" w:hAnsi="Times New Roman"/>
                <w:sz w:val="22"/>
                <w:szCs w:val="22"/>
                <w:lang w:val="tt-RU"/>
              </w:rPr>
              <w:t>ние...”</w:t>
            </w:r>
            <w:r w:rsidR="004F3668" w:rsidRPr="008A0781">
              <w:rPr>
                <w:rFonts w:ascii="Times New Roman" w:hAnsi="Times New Roman"/>
                <w:sz w:val="22"/>
                <w:szCs w:val="22"/>
                <w:lang w:val="tt-RU"/>
              </w:rPr>
              <w:t>.</w:t>
            </w:r>
          </w:p>
          <w:p w:rsidR="004F3668" w:rsidRPr="008A0781" w:rsidRDefault="004F3668"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/М.Мәһдиев. “Чисталык өчен көрәш”, </w:t>
            </w:r>
            <w:r w:rsidR="002E49BA" w:rsidRPr="008A0781">
              <w:rPr>
                <w:rFonts w:ascii="Times New Roman" w:hAnsi="Times New Roman"/>
                <w:sz w:val="22"/>
                <w:szCs w:val="22"/>
                <w:lang w:val="tt-RU"/>
              </w:rPr>
              <w:t>А.Әхмәтгалиева “Әби, Илнур һәм шигырь...”/.</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69"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324CE" w:rsidRPr="00D641F0" w:rsidTr="0059774B">
        <w:tc>
          <w:tcPr>
            <w:tcW w:w="9923" w:type="dxa"/>
            <w:gridSpan w:val="5"/>
          </w:tcPr>
          <w:p w:rsidR="000316FD" w:rsidRPr="008A0781" w:rsidRDefault="00D67ECA"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Здравствуй, лето – 4 часа</w:t>
            </w:r>
            <w:r w:rsidR="000316FD" w:rsidRPr="008A0781">
              <w:rPr>
                <w:rFonts w:ascii="Times New Roman" w:eastAsia="Times New Roman" w:hAnsi="Times New Roman"/>
                <w:b/>
                <w:sz w:val="22"/>
                <w:szCs w:val="22"/>
                <w:lang w:val="tt-RU"/>
              </w:rPr>
              <w:t xml:space="preserve"> </w:t>
            </w:r>
          </w:p>
          <w:p w:rsidR="000316FD" w:rsidRPr="008A0781" w:rsidRDefault="000316FD" w:rsidP="008A0781">
            <w:pPr>
              <w:tabs>
                <w:tab w:val="left" w:pos="0"/>
              </w:tabs>
              <w:autoSpaceDE w:val="0"/>
              <w:autoSpaceDN w:val="0"/>
              <w:adjustRightInd w:val="0"/>
              <w:spacing w:after="0" w:line="240" w:lineRule="auto"/>
              <w:contextualSpacing/>
              <w:mirrorIndents/>
              <w:jc w:val="center"/>
              <w:rPr>
                <w:rFonts w:ascii="Times New Roman" w:eastAsia="Times New Roman" w:hAnsi="Times New Roman"/>
                <w:b/>
                <w:sz w:val="22"/>
                <w:szCs w:val="22"/>
                <w:lang w:val="tt-RU"/>
              </w:rPr>
            </w:pPr>
            <w:r w:rsidRPr="008A0781">
              <w:rPr>
                <w:rFonts w:ascii="Times New Roman" w:eastAsia="Times New Roman" w:hAnsi="Times New Roman"/>
                <w:b/>
                <w:sz w:val="22"/>
                <w:szCs w:val="22"/>
                <w:lang w:val="tt-RU"/>
              </w:rPr>
              <w:t>Исәнме, җәй – 4 сәгать</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 xml:space="preserve">             31</w:t>
            </w:r>
          </w:p>
        </w:tc>
        <w:tc>
          <w:tcPr>
            <w:tcW w:w="2268" w:type="dxa"/>
          </w:tcPr>
          <w:p w:rsidR="0058157B"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Р.Валиева. “Здравствуй, лето”.</w:t>
            </w:r>
          </w:p>
          <w:p w:rsidR="002E49BA"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/Р.Вәлиева. “Исәнме, җәй”/.</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70"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32</w:t>
            </w:r>
          </w:p>
        </w:tc>
        <w:tc>
          <w:tcPr>
            <w:tcW w:w="2268" w:type="dxa"/>
          </w:tcPr>
          <w:p w:rsidR="0058157B"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Ш.Камал. “Летнее утро”.</w:t>
            </w:r>
          </w:p>
          <w:p w:rsidR="002E49BA"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/Ш.Камал. “Җәйге иртә”/.</w:t>
            </w: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71"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58157B" w:rsidRPr="00D641F0" w:rsidTr="0059774B">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33</w:t>
            </w:r>
          </w:p>
        </w:tc>
        <w:tc>
          <w:tcPr>
            <w:tcW w:w="2268" w:type="dxa"/>
          </w:tcPr>
          <w:p w:rsidR="0058157B"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Л.Лерон. “Ждёт нас лето”.</w:t>
            </w:r>
          </w:p>
          <w:p w:rsidR="002E49BA"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Л.Лерон. “Безне җәй көтә”/</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p>
        </w:tc>
        <w:tc>
          <w:tcPr>
            <w:tcW w:w="851"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w:t>
            </w:r>
          </w:p>
        </w:tc>
        <w:tc>
          <w:tcPr>
            <w:tcW w:w="1984" w:type="dxa"/>
          </w:tcPr>
          <w:p w:rsidR="0058157B" w:rsidRPr="008A0781" w:rsidRDefault="00ED41CC" w:rsidP="008A0781">
            <w:pPr>
              <w:spacing w:after="0" w:line="240" w:lineRule="auto"/>
              <w:contextualSpacing/>
              <w:rPr>
                <w:rFonts w:ascii="Times New Roman" w:hAnsi="Times New Roman"/>
                <w:sz w:val="22"/>
                <w:szCs w:val="22"/>
              </w:rPr>
            </w:pPr>
            <w:hyperlink r:id="rId72" w:history="1">
              <w:r w:rsidR="0058157B" w:rsidRPr="008A0781">
                <w:rPr>
                  <w:rFonts w:ascii="Times New Roman" w:eastAsia="Times New Roman" w:hAnsi="Times New Roman"/>
                  <w:color w:val="0563C1" w:themeColor="hyperlink"/>
                  <w:sz w:val="22"/>
                  <w:szCs w:val="22"/>
                  <w:u w:val="single"/>
                </w:rPr>
                <w:t>https://magarif-vakyt.ru/online</w:t>
              </w:r>
            </w:hyperlink>
          </w:p>
        </w:tc>
        <w:tc>
          <w:tcPr>
            <w:tcW w:w="3969" w:type="dxa"/>
          </w:tcPr>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58157B" w:rsidRPr="008A0781" w:rsidRDefault="0058157B"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r w:rsidR="009324CE" w:rsidRPr="00D641F0" w:rsidTr="0059774B">
        <w:tc>
          <w:tcPr>
            <w:tcW w:w="851" w:type="dxa"/>
          </w:tcPr>
          <w:p w:rsidR="009324CE" w:rsidRPr="008A0781" w:rsidRDefault="009324CE"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34</w:t>
            </w:r>
          </w:p>
        </w:tc>
        <w:tc>
          <w:tcPr>
            <w:tcW w:w="2268" w:type="dxa"/>
          </w:tcPr>
          <w:p w:rsidR="009324CE"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 xml:space="preserve">Внеклассное чтение: В.Нуриев. </w:t>
            </w:r>
          </w:p>
          <w:p w:rsidR="002E49BA"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“Летний снег”.</w:t>
            </w:r>
          </w:p>
          <w:p w:rsidR="002E49BA" w:rsidRPr="008A0781" w:rsidRDefault="002E49BA" w:rsidP="008A0781">
            <w:pPr>
              <w:tabs>
                <w:tab w:val="left" w:pos="0"/>
              </w:tabs>
              <w:overflowPunct w:val="0"/>
              <w:autoSpaceDE w:val="0"/>
              <w:autoSpaceDN w:val="0"/>
              <w:adjustRightInd w:val="0"/>
              <w:spacing w:after="0" w:line="240" w:lineRule="auto"/>
              <w:contextualSpacing/>
              <w:rPr>
                <w:rFonts w:ascii="Times New Roman" w:hAnsi="Times New Roman"/>
                <w:sz w:val="22"/>
                <w:szCs w:val="22"/>
                <w:lang w:val="tt-RU"/>
              </w:rPr>
            </w:pPr>
            <w:r w:rsidRPr="008A0781">
              <w:rPr>
                <w:rFonts w:ascii="Times New Roman" w:hAnsi="Times New Roman"/>
                <w:sz w:val="22"/>
                <w:szCs w:val="22"/>
                <w:lang w:val="tt-RU"/>
              </w:rPr>
              <w:t>/В.Нуриев. “Җәйге кар”/.</w:t>
            </w:r>
          </w:p>
        </w:tc>
        <w:tc>
          <w:tcPr>
            <w:tcW w:w="851" w:type="dxa"/>
          </w:tcPr>
          <w:p w:rsidR="009324CE"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lang w:val="tt-RU"/>
              </w:rPr>
            </w:pPr>
            <w:r w:rsidRPr="008A0781">
              <w:rPr>
                <w:rFonts w:ascii="Times New Roman" w:eastAsia="Times New Roman" w:hAnsi="Times New Roman"/>
                <w:sz w:val="22"/>
                <w:szCs w:val="22"/>
                <w:lang w:val="tt-RU"/>
              </w:rPr>
              <w:t>1</w:t>
            </w:r>
          </w:p>
        </w:tc>
        <w:tc>
          <w:tcPr>
            <w:tcW w:w="1984" w:type="dxa"/>
          </w:tcPr>
          <w:p w:rsidR="009324CE" w:rsidRPr="008A0781" w:rsidRDefault="000A6FA0" w:rsidP="008A0781">
            <w:pPr>
              <w:spacing w:after="0" w:line="240" w:lineRule="auto"/>
              <w:contextualSpacing/>
              <w:rPr>
                <w:rFonts w:ascii="Times New Roman" w:hAnsi="Times New Roman"/>
                <w:sz w:val="22"/>
                <w:szCs w:val="22"/>
                <w:lang w:val="tt-RU"/>
              </w:rPr>
            </w:pPr>
            <w:hyperlink r:id="rId73" w:history="1">
              <w:r w:rsidR="002E49BA" w:rsidRPr="008A0781">
                <w:rPr>
                  <w:rFonts w:ascii="Times New Roman" w:eastAsia="Times New Roman" w:hAnsi="Times New Roman"/>
                  <w:color w:val="0563C1" w:themeColor="hyperlink"/>
                  <w:sz w:val="22"/>
                  <w:szCs w:val="22"/>
                  <w:u w:val="single"/>
                  <w:lang w:val="tt-RU"/>
                </w:rPr>
                <w:t>https://magarif-vakyt.ru/online</w:t>
              </w:r>
            </w:hyperlink>
          </w:p>
        </w:tc>
        <w:tc>
          <w:tcPr>
            <w:tcW w:w="3969" w:type="dxa"/>
          </w:tcPr>
          <w:p w:rsidR="002E49BA"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1.Гражданское воспитание</w:t>
            </w:r>
          </w:p>
          <w:p w:rsidR="002E49BA"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2. Патриотическое воспитание</w:t>
            </w:r>
          </w:p>
          <w:p w:rsidR="002E49BA"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3. Духовно-нравственное воспитание</w:t>
            </w:r>
          </w:p>
          <w:p w:rsidR="002E49BA"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4. Эстетическое воспитание</w:t>
            </w:r>
          </w:p>
          <w:p w:rsidR="009324CE" w:rsidRPr="008A0781" w:rsidRDefault="002E49BA" w:rsidP="008A0781">
            <w:pPr>
              <w:tabs>
                <w:tab w:val="left" w:pos="0"/>
              </w:tabs>
              <w:autoSpaceDE w:val="0"/>
              <w:autoSpaceDN w:val="0"/>
              <w:adjustRightInd w:val="0"/>
              <w:spacing w:after="0" w:line="240" w:lineRule="auto"/>
              <w:contextualSpacing/>
              <w:mirrorIndents/>
              <w:rPr>
                <w:rFonts w:ascii="Times New Roman" w:eastAsia="Times New Roman" w:hAnsi="Times New Roman"/>
                <w:sz w:val="22"/>
                <w:szCs w:val="22"/>
              </w:rPr>
            </w:pPr>
            <w:r w:rsidRPr="008A0781">
              <w:rPr>
                <w:rFonts w:ascii="Times New Roman" w:eastAsia="Times New Roman" w:hAnsi="Times New Roman"/>
                <w:sz w:val="22"/>
                <w:szCs w:val="22"/>
              </w:rPr>
              <w:t>5. Физическое воспитание, формирование культуры здоровья и эмоционального благополучия</w:t>
            </w:r>
          </w:p>
        </w:tc>
      </w:tr>
    </w:tbl>
    <w:p w:rsidR="0058157B" w:rsidRPr="00D641F0" w:rsidRDefault="0058157B" w:rsidP="0058157B">
      <w:pPr>
        <w:tabs>
          <w:tab w:val="left" w:pos="851"/>
        </w:tabs>
        <w:spacing w:after="0"/>
        <w:jc w:val="both"/>
        <w:rPr>
          <w:rFonts w:ascii="Times New Roman" w:eastAsia="Calibri" w:hAnsi="Times New Roman" w:cs="Times New Roman"/>
          <w:color w:val="FF0000"/>
          <w:sz w:val="24"/>
          <w:szCs w:val="24"/>
        </w:rPr>
        <w:sectPr w:rsidR="0058157B" w:rsidRPr="00D641F0" w:rsidSect="00DE4844">
          <w:footerReference w:type="default" r:id="rId74"/>
          <w:footerReference w:type="first" r:id="rId75"/>
          <w:pgSz w:w="11906" w:h="16838"/>
          <w:pgMar w:top="1134" w:right="1134" w:bottom="1135" w:left="1701" w:header="709" w:footer="709" w:gutter="0"/>
          <w:pgNumType w:start="1"/>
          <w:cols w:space="708"/>
          <w:titlePg/>
          <w:docGrid w:linePitch="360"/>
        </w:sectPr>
      </w:pPr>
    </w:p>
    <w:p w:rsidR="0059774B" w:rsidRDefault="0059774B" w:rsidP="0059774B">
      <w:pPr>
        <w:tabs>
          <w:tab w:val="left" w:pos="0"/>
        </w:tabs>
        <w:autoSpaceDE w:val="0"/>
        <w:autoSpaceDN w:val="0"/>
        <w:adjustRightInd w:val="0"/>
        <w:spacing w:after="0"/>
        <w:contextualSpacing/>
        <w:mirrorIndent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05519D">
        <w:rPr>
          <w:rFonts w:ascii="Times New Roman" w:eastAsia="Times New Roman" w:hAnsi="Times New Roman" w:cs="Times New Roman"/>
          <w:b/>
          <w:sz w:val="24"/>
          <w:szCs w:val="24"/>
        </w:rPr>
        <w:t xml:space="preserve"> КЛАСС</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
        <w:gridCol w:w="2245"/>
        <w:gridCol w:w="851"/>
        <w:gridCol w:w="1984"/>
        <w:gridCol w:w="3969"/>
      </w:tblGrid>
      <w:tr w:rsidR="00F60440" w:rsidRPr="00F60440" w:rsidTr="00F60440">
        <w:trPr>
          <w:trHeight w:val="253"/>
        </w:trPr>
        <w:tc>
          <w:tcPr>
            <w:tcW w:w="874" w:type="dxa"/>
            <w:vMerge w:val="restart"/>
          </w:tcPr>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8A0781">
              <w:rPr>
                <w:rFonts w:ascii="Times New Roman" w:eastAsia="Times New Roman" w:hAnsi="Times New Roman" w:cs="Times New Roman"/>
                <w:b/>
              </w:rPr>
              <w:t>№ урока</w:t>
            </w:r>
          </w:p>
        </w:tc>
        <w:tc>
          <w:tcPr>
            <w:tcW w:w="2245" w:type="dxa"/>
            <w:vMerge w:val="restart"/>
          </w:tcPr>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8A0781">
              <w:rPr>
                <w:rFonts w:ascii="Times New Roman" w:eastAsia="Times New Roman" w:hAnsi="Times New Roman" w:cs="Times New Roman"/>
                <w:b/>
              </w:rPr>
              <w:t>Тема/Раздел</w:t>
            </w:r>
          </w:p>
        </w:tc>
        <w:tc>
          <w:tcPr>
            <w:tcW w:w="851" w:type="dxa"/>
            <w:vMerge w:val="restart"/>
          </w:tcPr>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8A0781">
              <w:rPr>
                <w:rFonts w:ascii="Times New Roman" w:eastAsia="Times New Roman" w:hAnsi="Times New Roman" w:cs="Times New Roman"/>
                <w:b/>
              </w:rPr>
              <w:t>Кол-во</w:t>
            </w:r>
          </w:p>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8A0781">
              <w:rPr>
                <w:rFonts w:ascii="Times New Roman" w:eastAsia="Times New Roman" w:hAnsi="Times New Roman" w:cs="Times New Roman"/>
                <w:b/>
              </w:rPr>
              <w:t>часов</w:t>
            </w:r>
          </w:p>
        </w:tc>
        <w:tc>
          <w:tcPr>
            <w:tcW w:w="1984" w:type="dxa"/>
            <w:vMerge w:val="restart"/>
          </w:tcPr>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Pr>
                <w:rFonts w:ascii="Times New Roman" w:eastAsia="Times New Roman" w:hAnsi="Times New Roman"/>
                <w:b/>
              </w:rPr>
              <w:t xml:space="preserve">Электронные </w:t>
            </w:r>
            <w:r w:rsidRPr="008A0781">
              <w:rPr>
                <w:rFonts w:ascii="Times New Roman" w:eastAsia="Times New Roman" w:hAnsi="Times New Roman" w:cs="Times New Roman"/>
                <w:b/>
              </w:rPr>
              <w:t>(цифровые) образовательные ресурсы</w:t>
            </w:r>
          </w:p>
        </w:tc>
        <w:tc>
          <w:tcPr>
            <w:tcW w:w="3969" w:type="dxa"/>
            <w:vMerge w:val="restart"/>
          </w:tcPr>
          <w:p w:rsidR="00F60440" w:rsidRPr="008A0781" w:rsidRDefault="00F60440"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8A0781">
              <w:rPr>
                <w:rFonts w:ascii="Times New Roman" w:eastAsia="Times New Roman" w:hAnsi="Times New Roman" w:cs="Times New Roman"/>
                <w:b/>
              </w:rPr>
              <w:t>Основные направления воспитательной деятельности</w:t>
            </w:r>
          </w:p>
        </w:tc>
      </w:tr>
      <w:tr w:rsidR="00F60440" w:rsidRPr="00F60440" w:rsidTr="00F60440">
        <w:trPr>
          <w:trHeight w:val="230"/>
        </w:trPr>
        <w:tc>
          <w:tcPr>
            <w:tcW w:w="874" w:type="dxa"/>
            <w:vMerge/>
            <w:shd w:val="clear" w:color="auto" w:fill="auto"/>
          </w:tcPr>
          <w:p w:rsidR="00F60440" w:rsidRPr="00F60440" w:rsidRDefault="00F60440" w:rsidP="00F60440">
            <w:pPr>
              <w:spacing w:after="0" w:line="240" w:lineRule="auto"/>
              <w:jc w:val="center"/>
              <w:rPr>
                <w:rFonts w:ascii="Times New Roman" w:eastAsia="Times New Roman" w:hAnsi="Times New Roman" w:cs="Times New Roman"/>
                <w:sz w:val="20"/>
                <w:szCs w:val="20"/>
                <w:lang w:eastAsia="ru-RU"/>
              </w:rPr>
            </w:pPr>
          </w:p>
        </w:tc>
        <w:tc>
          <w:tcPr>
            <w:tcW w:w="2245" w:type="dxa"/>
            <w:vMerge/>
            <w:shd w:val="clear" w:color="auto" w:fill="auto"/>
          </w:tcPr>
          <w:p w:rsidR="00F60440" w:rsidRPr="00F60440" w:rsidRDefault="00F60440" w:rsidP="00F60440">
            <w:pPr>
              <w:spacing w:after="0" w:line="240" w:lineRule="auto"/>
              <w:jc w:val="center"/>
              <w:rPr>
                <w:rFonts w:ascii="Times New Roman" w:eastAsia="Times New Roman" w:hAnsi="Times New Roman" w:cs="Times New Roman"/>
                <w:sz w:val="20"/>
                <w:szCs w:val="20"/>
                <w:lang w:eastAsia="ru-RU"/>
              </w:rPr>
            </w:pPr>
          </w:p>
        </w:tc>
        <w:tc>
          <w:tcPr>
            <w:tcW w:w="851" w:type="dxa"/>
            <w:vMerge/>
            <w:shd w:val="clear" w:color="auto" w:fill="auto"/>
          </w:tcPr>
          <w:p w:rsidR="00F60440" w:rsidRPr="00F60440" w:rsidRDefault="00F60440" w:rsidP="00F60440">
            <w:pPr>
              <w:spacing w:after="0" w:line="240" w:lineRule="auto"/>
              <w:jc w:val="center"/>
              <w:rPr>
                <w:rFonts w:ascii="Times New Roman" w:eastAsia="Times New Roman" w:hAnsi="Times New Roman" w:cs="Times New Roman"/>
                <w:sz w:val="20"/>
                <w:szCs w:val="20"/>
                <w:lang w:eastAsia="ru-RU"/>
              </w:rPr>
            </w:pPr>
          </w:p>
        </w:tc>
        <w:tc>
          <w:tcPr>
            <w:tcW w:w="1984" w:type="dxa"/>
            <w:vMerge/>
            <w:shd w:val="clear" w:color="auto" w:fill="auto"/>
          </w:tcPr>
          <w:p w:rsidR="00F60440" w:rsidRPr="00F60440" w:rsidRDefault="00F60440" w:rsidP="00F60440">
            <w:pPr>
              <w:spacing w:after="0" w:line="240" w:lineRule="auto"/>
              <w:jc w:val="center"/>
              <w:rPr>
                <w:rFonts w:ascii="Times New Roman" w:eastAsia="Times New Roman" w:hAnsi="Times New Roman" w:cs="Times New Roman"/>
                <w:sz w:val="20"/>
                <w:szCs w:val="20"/>
                <w:lang w:eastAsia="ru-RU"/>
              </w:rPr>
            </w:pPr>
          </w:p>
        </w:tc>
        <w:tc>
          <w:tcPr>
            <w:tcW w:w="3969" w:type="dxa"/>
            <w:vMerge/>
            <w:shd w:val="clear" w:color="auto" w:fill="auto"/>
          </w:tcPr>
          <w:p w:rsidR="00F60440" w:rsidRPr="00F60440" w:rsidRDefault="00F60440" w:rsidP="00F60440">
            <w:pPr>
              <w:spacing w:after="0" w:line="240" w:lineRule="auto"/>
              <w:jc w:val="center"/>
              <w:rPr>
                <w:rFonts w:ascii="Times New Roman" w:eastAsia="Times New Roman" w:hAnsi="Times New Roman" w:cs="Times New Roman"/>
                <w:sz w:val="20"/>
                <w:szCs w:val="20"/>
                <w:lang w:eastAsia="ru-RU"/>
              </w:rPr>
            </w:pPr>
          </w:p>
        </w:tc>
      </w:tr>
      <w:tr w:rsidR="00F60440" w:rsidRPr="00F60440" w:rsidTr="00F60440">
        <w:trPr>
          <w:trHeight w:val="230"/>
        </w:trPr>
        <w:tc>
          <w:tcPr>
            <w:tcW w:w="874" w:type="dxa"/>
            <w:vMerge/>
            <w:shd w:val="clear" w:color="auto" w:fill="auto"/>
          </w:tcPr>
          <w:p w:rsidR="00F60440" w:rsidRPr="00F60440" w:rsidRDefault="00F60440" w:rsidP="00F60440">
            <w:pPr>
              <w:spacing w:after="0" w:line="240" w:lineRule="auto"/>
              <w:rPr>
                <w:rFonts w:ascii="Times New Roman" w:eastAsia="Times New Roman" w:hAnsi="Times New Roman" w:cs="Times New Roman"/>
                <w:sz w:val="20"/>
                <w:szCs w:val="20"/>
                <w:lang w:eastAsia="ru-RU"/>
              </w:rPr>
            </w:pPr>
          </w:p>
        </w:tc>
        <w:tc>
          <w:tcPr>
            <w:tcW w:w="2245" w:type="dxa"/>
            <w:vMerge/>
            <w:shd w:val="clear" w:color="auto" w:fill="auto"/>
          </w:tcPr>
          <w:p w:rsidR="00F60440" w:rsidRPr="00F60440" w:rsidRDefault="00F60440" w:rsidP="00F60440">
            <w:pPr>
              <w:spacing w:after="0" w:line="240" w:lineRule="auto"/>
              <w:rPr>
                <w:rFonts w:ascii="Times New Roman" w:eastAsia="Times New Roman" w:hAnsi="Times New Roman" w:cs="Times New Roman"/>
                <w:sz w:val="20"/>
                <w:szCs w:val="20"/>
                <w:lang w:eastAsia="ru-RU"/>
              </w:rPr>
            </w:pPr>
          </w:p>
        </w:tc>
        <w:tc>
          <w:tcPr>
            <w:tcW w:w="851" w:type="dxa"/>
            <w:vMerge/>
            <w:shd w:val="clear" w:color="auto" w:fill="auto"/>
          </w:tcPr>
          <w:p w:rsidR="00F60440" w:rsidRPr="00F60440" w:rsidRDefault="00F60440" w:rsidP="00F60440">
            <w:pPr>
              <w:spacing w:after="0" w:line="240" w:lineRule="auto"/>
              <w:rPr>
                <w:rFonts w:ascii="Times New Roman" w:eastAsia="Times New Roman" w:hAnsi="Times New Roman" w:cs="Times New Roman"/>
                <w:sz w:val="20"/>
                <w:szCs w:val="20"/>
                <w:lang w:eastAsia="ru-RU"/>
              </w:rPr>
            </w:pPr>
          </w:p>
        </w:tc>
        <w:tc>
          <w:tcPr>
            <w:tcW w:w="1984" w:type="dxa"/>
            <w:vMerge/>
            <w:shd w:val="clear" w:color="auto" w:fill="auto"/>
          </w:tcPr>
          <w:p w:rsidR="00F60440" w:rsidRPr="00F60440" w:rsidRDefault="00F60440" w:rsidP="00F60440">
            <w:pPr>
              <w:spacing w:after="0" w:line="240" w:lineRule="auto"/>
              <w:rPr>
                <w:rFonts w:ascii="Times New Roman" w:eastAsia="Times New Roman" w:hAnsi="Times New Roman" w:cs="Times New Roman"/>
                <w:sz w:val="20"/>
                <w:szCs w:val="20"/>
                <w:lang w:eastAsia="ru-RU"/>
              </w:rPr>
            </w:pPr>
          </w:p>
        </w:tc>
        <w:tc>
          <w:tcPr>
            <w:tcW w:w="3969" w:type="dxa"/>
            <w:vMerge/>
            <w:shd w:val="clear" w:color="auto" w:fill="auto"/>
          </w:tcPr>
          <w:p w:rsidR="00F60440" w:rsidRPr="00F60440" w:rsidRDefault="00F60440" w:rsidP="00F60440">
            <w:pPr>
              <w:spacing w:after="0" w:line="240" w:lineRule="auto"/>
              <w:rPr>
                <w:rFonts w:ascii="Times New Roman" w:eastAsia="Times New Roman" w:hAnsi="Times New Roman" w:cs="Times New Roman"/>
                <w:sz w:val="20"/>
                <w:szCs w:val="20"/>
                <w:lang w:eastAsia="ru-RU"/>
              </w:rPr>
            </w:pPr>
          </w:p>
        </w:tc>
      </w:tr>
      <w:tr w:rsidR="00F60440" w:rsidRPr="00F60440" w:rsidTr="00F60440">
        <w:trPr>
          <w:trHeight w:val="348"/>
        </w:trPr>
        <w:tc>
          <w:tcPr>
            <w:tcW w:w="9923" w:type="dxa"/>
            <w:gridSpan w:val="5"/>
            <w:shd w:val="clear" w:color="auto" w:fill="auto"/>
            <w:vAlign w:val="center"/>
          </w:tcPr>
          <w:p w:rsidR="00F60440" w:rsidRPr="00F60440" w:rsidRDefault="00F60440" w:rsidP="00F60440">
            <w:pPr>
              <w:spacing w:after="0" w:line="240" w:lineRule="auto"/>
              <w:contextualSpacing/>
              <w:mirrorIndents/>
              <w:jc w:val="both"/>
              <w:rPr>
                <w:rFonts w:ascii="Times New Roman" w:eastAsia="Calibri" w:hAnsi="Times New Roman" w:cs="Times New Roman"/>
                <w:b/>
                <w:lang w:val="tt-RU"/>
              </w:rPr>
            </w:pPr>
            <w:r w:rsidRPr="00F60440">
              <w:rPr>
                <w:rFonts w:ascii="Times New Roman" w:eastAsia="Calibri" w:hAnsi="Times New Roman" w:cs="Times New Roman"/>
                <w:b/>
                <w:lang w:val="tt-RU"/>
              </w:rPr>
              <w:t xml:space="preserve">                              Китап – белем чишмәсе (Книга – кладезь знаний) (5 часов)</w:t>
            </w:r>
          </w:p>
        </w:tc>
      </w:tr>
      <w:tr w:rsidR="00F60440" w:rsidRPr="00F60440" w:rsidTr="00F60440">
        <w:trPr>
          <w:trHeight w:val="614"/>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Calibri" w:hAnsi="Times New Roman" w:cs="Times New Roman"/>
                <w:lang w:val="tt-RU"/>
              </w:rPr>
            </w:pPr>
            <w:r w:rsidRPr="00F60440">
              <w:rPr>
                <w:rFonts w:ascii="Times New Roman" w:eastAsia="Calibri" w:hAnsi="Times New Roman" w:cs="Times New Roman"/>
                <w:bCs/>
                <w:lang w:val="tt-RU"/>
              </w:rPr>
              <w:t>Дж. Тарджеманов.</w:t>
            </w:r>
            <w:r w:rsidRPr="00F60440">
              <w:rPr>
                <w:rFonts w:ascii="Times New Roman" w:eastAsia="Calibri" w:hAnsi="Times New Roman" w:cs="Times New Roman"/>
                <w:lang w:val="tt-RU"/>
              </w:rPr>
              <w:t xml:space="preserve"> «Якын дус» («Близкий друг»).</w:t>
            </w:r>
          </w:p>
          <w:p w:rsidR="00F60440" w:rsidRPr="00F60440" w:rsidRDefault="00F60440" w:rsidP="00F60440">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1984" w:type="dxa"/>
            <w:shd w:val="clear" w:color="auto" w:fill="auto"/>
          </w:tcPr>
          <w:p w:rsidR="00F60440" w:rsidRPr="00F60440" w:rsidRDefault="00ED41CC" w:rsidP="00F60440">
            <w:pPr>
              <w:spacing w:after="0" w:line="240" w:lineRule="auto"/>
              <w:contextualSpacing/>
              <w:mirrorIndents/>
              <w:rPr>
                <w:rFonts w:ascii="Times New Roman" w:eastAsia="Times New Roman" w:hAnsi="Times New Roman" w:cs="Times New Roman"/>
                <w:lang w:eastAsia="ru-RU"/>
              </w:rPr>
            </w:pPr>
            <w:hyperlink r:id="rId76"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014"/>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М. Гафури. «Китап һәм балалар» («Книга и дети»).</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1984" w:type="dxa"/>
            <w:shd w:val="clear" w:color="auto" w:fill="auto"/>
          </w:tcPr>
          <w:p w:rsidR="00F60440" w:rsidRPr="00F60440" w:rsidRDefault="00ED41CC" w:rsidP="00F60440">
            <w:pPr>
              <w:spacing w:after="0" w:line="240" w:lineRule="auto"/>
              <w:contextualSpacing/>
              <w:mirrorIndents/>
              <w:rPr>
                <w:rFonts w:ascii="Times New Roman" w:eastAsia="Times New Roman" w:hAnsi="Times New Roman" w:cs="Times New Roman"/>
                <w:lang w:eastAsia="ru-RU"/>
              </w:rPr>
            </w:pPr>
            <w:hyperlink r:id="rId77"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863"/>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В. Нуриев. «Китап» («Книга»).</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1984" w:type="dxa"/>
            <w:shd w:val="clear" w:color="auto" w:fill="auto"/>
          </w:tcPr>
          <w:p w:rsidR="00F60440" w:rsidRPr="00F60440" w:rsidRDefault="00ED41CC" w:rsidP="00F60440">
            <w:pPr>
              <w:spacing w:after="0" w:line="240" w:lineRule="auto"/>
              <w:contextualSpacing/>
              <w:mirrorIndents/>
              <w:rPr>
                <w:rFonts w:ascii="Times New Roman" w:eastAsia="Times New Roman" w:hAnsi="Times New Roman" w:cs="Times New Roman"/>
                <w:lang w:eastAsia="ru-RU"/>
              </w:rPr>
            </w:pPr>
            <w:hyperlink r:id="rId78"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577"/>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4</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З. Туфайлова. «Безнең китапханәдә» («В нашей библиотеке»).</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1984" w:type="dxa"/>
            <w:shd w:val="clear" w:color="auto" w:fill="auto"/>
          </w:tcPr>
          <w:p w:rsidR="00F60440" w:rsidRPr="00F60440" w:rsidRDefault="00ED41CC" w:rsidP="00F60440">
            <w:pPr>
              <w:spacing w:after="0" w:line="240" w:lineRule="auto"/>
              <w:contextualSpacing/>
              <w:mirrorIndents/>
              <w:rPr>
                <w:rFonts w:ascii="Times New Roman" w:eastAsia="Times New Roman" w:hAnsi="Times New Roman" w:cs="Times New Roman"/>
                <w:lang w:eastAsia="ru-RU"/>
              </w:rPr>
            </w:pPr>
            <w:hyperlink r:id="rId79" w:history="1">
              <w:r w:rsidR="00F60440" w:rsidRPr="008A0781">
                <w:rPr>
                  <w:rFonts w:ascii="Times New Roman" w:eastAsia="Times New Roman" w:hAnsi="Times New Roman" w:cs="Times New Roman"/>
                  <w:color w:val="0563C1" w:themeColor="hyperlink"/>
                  <w:u w:val="single"/>
                  <w:lang w:val="tt-RU"/>
                </w:rPr>
                <w:t>https://magarif-vakyt.ru/online</w:t>
              </w:r>
            </w:hyperlink>
            <w:r w:rsidR="00F60440" w:rsidRPr="00F60440">
              <w:rPr>
                <w:rFonts w:ascii="Times New Roman" w:eastAsia="Times New Roman" w:hAnsi="Times New Roman" w:cs="Times New Roman"/>
                <w:color w:val="0070C0"/>
                <w:u w:val="single"/>
                <w:lang w:eastAsia="ru-RU"/>
              </w:rPr>
              <w:t xml:space="preserve"> </w:t>
            </w:r>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014"/>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5</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Х. Халиков. «Китап докторы» («Книжный доктор»).</w:t>
            </w:r>
          </w:p>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Внеклассное чтение:</w:t>
            </w:r>
          </w:p>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Х. Шабанов. «Кадерлә син китапны» («Береги книгу»).</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w:t>
            </w:r>
          </w:p>
        </w:tc>
        <w:tc>
          <w:tcPr>
            <w:tcW w:w="1984" w:type="dxa"/>
            <w:shd w:val="clear" w:color="auto" w:fill="auto"/>
          </w:tcPr>
          <w:p w:rsidR="00F60440" w:rsidRPr="00F60440" w:rsidRDefault="00ED41CC" w:rsidP="00F60440">
            <w:pPr>
              <w:spacing w:after="0" w:line="240" w:lineRule="auto"/>
              <w:contextualSpacing/>
              <w:mirrorIndents/>
              <w:rPr>
                <w:rFonts w:ascii="Times New Roman" w:eastAsia="Times New Roman" w:hAnsi="Times New Roman" w:cs="Times New Roman"/>
                <w:lang w:eastAsia="ru-RU"/>
              </w:rPr>
            </w:pPr>
            <w:hyperlink r:id="rId80"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350"/>
        </w:trPr>
        <w:tc>
          <w:tcPr>
            <w:tcW w:w="9923" w:type="dxa"/>
            <w:gridSpan w:val="5"/>
            <w:shd w:val="clear" w:color="auto" w:fill="auto"/>
          </w:tcPr>
          <w:p w:rsidR="00F60440" w:rsidRPr="00F60440" w:rsidRDefault="00F60440" w:rsidP="00F60440">
            <w:pPr>
              <w:spacing w:after="0" w:line="240" w:lineRule="auto"/>
              <w:contextualSpacing/>
              <w:mirrorIndents/>
              <w:jc w:val="center"/>
              <w:rPr>
                <w:rFonts w:ascii="Times New Roman" w:eastAsia="Calibri" w:hAnsi="Times New Roman" w:cs="Times New Roman"/>
                <w:b/>
                <w:lang w:val="tt-RU"/>
              </w:rPr>
            </w:pPr>
            <w:r w:rsidRPr="00F60440">
              <w:rPr>
                <w:rFonts w:ascii="Times New Roman" w:eastAsia="Calibri" w:hAnsi="Times New Roman" w:cs="Times New Roman"/>
                <w:b/>
                <w:lang w:val="tt-RU"/>
              </w:rPr>
              <w:t>Халык авыз иҗаты. Әкиятләр (Устное народное творчество. Сказки)</w:t>
            </w:r>
            <w:r>
              <w:rPr>
                <w:rFonts w:ascii="Times New Roman" w:eastAsia="Calibri" w:hAnsi="Times New Roman" w:cs="Times New Roman"/>
                <w:b/>
                <w:lang w:val="tt-RU"/>
              </w:rPr>
              <w:t xml:space="preserve"> </w:t>
            </w:r>
            <w:r w:rsidRPr="00F60440">
              <w:rPr>
                <w:rFonts w:ascii="Times New Roman" w:eastAsia="Calibri" w:hAnsi="Times New Roman" w:cs="Times New Roman"/>
                <w:b/>
                <w:lang w:val="tt-RU"/>
              </w:rPr>
              <w:t>(5 часов)</w:t>
            </w:r>
          </w:p>
        </w:tc>
      </w:tr>
      <w:tr w:rsidR="00F60440" w:rsidRPr="00F60440" w:rsidTr="00F60440">
        <w:trPr>
          <w:trHeight w:val="863"/>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6</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lang w:val="tt-RU"/>
              </w:rPr>
              <w:t xml:space="preserve"> «Гөлчәчәк» («Гульчачак»).</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1"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8716FC">
        <w:trPr>
          <w:trHeight w:val="556"/>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7-8</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lang w:val="tt-RU"/>
              </w:rPr>
              <w:t xml:space="preserve"> «Шүрәле» («Шурале»).</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2</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2"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 xml:space="preserve">5. Физическое воспитание, формирование культуры здоровья и </w:t>
            </w:r>
            <w:r w:rsidRPr="00F60440">
              <w:rPr>
                <w:rFonts w:ascii="Times New Roman" w:eastAsia="Times New Roman" w:hAnsi="Times New Roman" w:cs="Times New Roman"/>
              </w:rPr>
              <w:lastRenderedPageBreak/>
              <w:t>эмоционального благополучия</w:t>
            </w:r>
          </w:p>
        </w:tc>
      </w:tr>
      <w:tr w:rsidR="00F60440" w:rsidRPr="00F60440" w:rsidTr="00F60440">
        <w:trPr>
          <w:trHeight w:val="872"/>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lastRenderedPageBreak/>
              <w:t>9-10</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lang w:val="tt-RU"/>
              </w:rPr>
              <w:t>Внеклассное чтение: Татарская народная сказка «Бүре, кәҗә һәм кәбестә» («Волк, коза и капуста»).</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2</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3"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295"/>
        </w:trPr>
        <w:tc>
          <w:tcPr>
            <w:tcW w:w="9923" w:type="dxa"/>
            <w:gridSpan w:val="5"/>
            <w:shd w:val="clear" w:color="auto" w:fill="auto"/>
          </w:tcPr>
          <w:p w:rsidR="00F60440" w:rsidRPr="00F60440" w:rsidRDefault="00F60440" w:rsidP="00F60440">
            <w:pPr>
              <w:spacing w:after="0" w:line="240" w:lineRule="auto"/>
              <w:contextualSpacing/>
              <w:mirrorIndents/>
              <w:jc w:val="center"/>
              <w:rPr>
                <w:rFonts w:ascii="Times New Roman" w:eastAsia="Calibri" w:hAnsi="Times New Roman" w:cs="Times New Roman"/>
                <w:b/>
                <w:lang w:val="tt-RU"/>
              </w:rPr>
            </w:pPr>
            <w:r w:rsidRPr="00F60440">
              <w:rPr>
                <w:rFonts w:ascii="Times New Roman" w:eastAsia="Calibri" w:hAnsi="Times New Roman" w:cs="Times New Roman"/>
                <w:b/>
                <w:lang w:val="tt-RU"/>
              </w:rPr>
              <w:t>Әкиятләр илендә   (В стране сказок)  (5 часов)</w:t>
            </w:r>
          </w:p>
        </w:tc>
      </w:tr>
      <w:tr w:rsidR="00F60440" w:rsidRPr="00F60440" w:rsidTr="00F60440">
        <w:trPr>
          <w:trHeight w:val="1014"/>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11</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Г. Тукай.</w:t>
            </w:r>
            <w:r w:rsidRPr="00F60440">
              <w:rPr>
                <w:rFonts w:ascii="Times New Roman" w:eastAsia="Calibri" w:hAnsi="Times New Roman" w:cs="Times New Roman"/>
                <w:lang w:val="tt-RU"/>
              </w:rPr>
              <w:t xml:space="preserve"> «Су анасы» («Водяная»).</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4"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014"/>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12-13</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А. Алиш.</w:t>
            </w:r>
            <w:r w:rsidRPr="00F60440">
              <w:rPr>
                <w:rFonts w:ascii="Times New Roman" w:eastAsia="Calibri" w:hAnsi="Times New Roman" w:cs="Times New Roman"/>
                <w:lang w:val="tt-RU"/>
              </w:rPr>
              <w:t xml:space="preserve"> «Сертотмас үрдәк» («Болтливая утка»).</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2</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5"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421"/>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14-15</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lang w:val="tt-RU"/>
              </w:rPr>
              <w:t>Внеклассное чтение:</w:t>
            </w:r>
            <w:r w:rsidRPr="00F60440">
              <w:rPr>
                <w:rFonts w:ascii="Times New Roman" w:eastAsia="Calibri" w:hAnsi="Times New Roman" w:cs="Times New Roman"/>
                <w:bCs/>
                <w:lang w:val="tt-RU"/>
              </w:rPr>
              <w:t xml:space="preserve"> И. Давлетшин.</w:t>
            </w:r>
            <w:r w:rsidRPr="00F60440">
              <w:rPr>
                <w:rFonts w:ascii="Times New Roman" w:eastAsia="Calibri" w:hAnsi="Times New Roman" w:cs="Times New Roman"/>
                <w:lang w:val="tt-RU"/>
              </w:rPr>
              <w:t xml:space="preserve"> «Алпамыш шәһәргә килде» («Алпамыш приехал в город»).</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2</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6" w:history="1">
              <w:r w:rsidR="00F60440" w:rsidRPr="008A0781">
                <w:rPr>
                  <w:rFonts w:ascii="Times New Roman" w:eastAsia="Times New Roman" w:hAnsi="Times New Roman" w:cs="Times New Roman"/>
                  <w:color w:val="0563C1" w:themeColor="hyperlink"/>
                  <w:u w:val="single"/>
                  <w:lang w:val="tt-RU"/>
                </w:rPr>
                <w:t>https://magarif-vakyt.ru/online</w:t>
              </w:r>
            </w:hyperlink>
            <w:r w:rsidR="00F60440" w:rsidRPr="00F60440">
              <w:rPr>
                <w:rFonts w:ascii="Times New Roman" w:eastAsia="Times New Roman" w:hAnsi="Times New Roman" w:cs="Times New Roman"/>
                <w:lang w:val="tt-RU" w:eastAsia="ru-RU"/>
              </w:rPr>
              <w:t xml:space="preserve"> </w:t>
            </w:r>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70"/>
        </w:trPr>
        <w:tc>
          <w:tcPr>
            <w:tcW w:w="9923" w:type="dxa"/>
            <w:gridSpan w:val="5"/>
            <w:shd w:val="clear" w:color="auto" w:fill="auto"/>
          </w:tcPr>
          <w:p w:rsidR="00F60440" w:rsidRPr="008716FC" w:rsidRDefault="00F60440" w:rsidP="00F60440">
            <w:pPr>
              <w:spacing w:after="0" w:line="240" w:lineRule="auto"/>
              <w:contextualSpacing/>
              <w:mirrorIndents/>
              <w:jc w:val="center"/>
              <w:rPr>
                <w:rFonts w:ascii="Times New Roman" w:eastAsia="Calibri" w:hAnsi="Times New Roman" w:cs="Times New Roman"/>
                <w:b/>
                <w:lang w:val="tt-RU"/>
              </w:rPr>
            </w:pPr>
            <w:r w:rsidRPr="008716FC">
              <w:rPr>
                <w:rFonts w:ascii="Times New Roman" w:eastAsia="Calibri" w:hAnsi="Times New Roman" w:cs="Times New Roman"/>
                <w:b/>
                <w:lang w:val="tt-RU"/>
              </w:rPr>
              <w:t>Безнең нәни дусларыбыз (Наши маленькие друзья) (8 часов)</w:t>
            </w:r>
          </w:p>
        </w:tc>
      </w:tr>
      <w:tr w:rsidR="00F60440" w:rsidRPr="00F60440" w:rsidTr="00F60440">
        <w:trPr>
          <w:trHeight w:val="1421"/>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16</w:t>
            </w:r>
          </w:p>
        </w:tc>
        <w:tc>
          <w:tcPr>
            <w:tcW w:w="2245"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Сказка «Кем нәрсә ярата» («Кому что нравится»).</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7" w:history="1">
              <w:r w:rsidR="00F60440"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412"/>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17</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Л. Лерон.</w:t>
            </w:r>
            <w:r w:rsidRPr="00F60440">
              <w:rPr>
                <w:rFonts w:ascii="Times New Roman" w:eastAsia="Calibri" w:hAnsi="Times New Roman" w:cs="Times New Roman"/>
                <w:lang w:val="tt-RU"/>
              </w:rPr>
              <w:t xml:space="preserve"> «Хыялый Акбай» («Акбай-мечтатель»).</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8"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421"/>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18</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Й. Миннуллина.</w:t>
            </w:r>
            <w:r w:rsidRPr="00F60440">
              <w:rPr>
                <w:rFonts w:ascii="Times New Roman" w:eastAsia="Calibri" w:hAnsi="Times New Roman" w:cs="Times New Roman"/>
                <w:lang w:val="tt-RU"/>
              </w:rPr>
              <w:t xml:space="preserve"> «Этем югалды бүген» («Потерялся сегодня мой щенок»).</w:t>
            </w:r>
          </w:p>
          <w:p w:rsidR="00F60440" w:rsidRPr="008716FC" w:rsidRDefault="00F60440" w:rsidP="008716FC">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Р. Миннуллин.</w:t>
            </w:r>
            <w:r w:rsidR="008716FC">
              <w:rPr>
                <w:rFonts w:ascii="Times New Roman" w:eastAsia="Calibri" w:hAnsi="Times New Roman" w:cs="Times New Roman"/>
                <w:lang w:val="tt-RU"/>
              </w:rPr>
              <w:t xml:space="preserve"> «Акбайга» («Акбаю»).</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lang w:val="tt-RU" w:eastAsia="ru-RU"/>
              </w:rPr>
            </w:pPr>
            <w:hyperlink r:id="rId89"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872"/>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19</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Н. Каштанов.</w:t>
            </w:r>
            <w:r w:rsidRPr="00F60440">
              <w:rPr>
                <w:rFonts w:ascii="Times New Roman" w:eastAsia="Calibri" w:hAnsi="Times New Roman" w:cs="Times New Roman"/>
                <w:lang w:val="tt-RU"/>
              </w:rPr>
              <w:t xml:space="preserve"> «Йөнтәс песи» («Пушистый котенок»).</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lastRenderedPageBreak/>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color w:val="0000FF"/>
                <w:u w:val="single"/>
                <w:lang w:val="tt-RU" w:eastAsia="ru-RU"/>
              </w:rPr>
            </w:pPr>
            <w:hyperlink r:id="rId90"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lastRenderedPageBreak/>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lastRenderedPageBreak/>
              <w:t>20</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Г. Баширов.</w:t>
            </w:r>
            <w:r w:rsidRPr="00F60440">
              <w:rPr>
                <w:rFonts w:ascii="Times New Roman" w:eastAsia="Calibri" w:hAnsi="Times New Roman" w:cs="Times New Roman"/>
                <w:lang w:val="tt-RU"/>
              </w:rPr>
              <w:t xml:space="preserve"> «Песинең ял көне» («Выходной для кошки»).</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color w:val="0000FF"/>
                <w:u w:val="single"/>
                <w:lang w:val="tt-RU" w:eastAsia="ru-RU"/>
              </w:rPr>
            </w:pPr>
            <w:hyperlink r:id="rId91"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21</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М. Джалиль.</w:t>
            </w:r>
            <w:r w:rsidRPr="00F60440">
              <w:rPr>
                <w:rFonts w:ascii="Times New Roman" w:eastAsia="Calibri" w:hAnsi="Times New Roman" w:cs="Times New Roman"/>
                <w:lang w:val="tt-RU"/>
              </w:rPr>
              <w:t xml:space="preserve"> «Карак песи» («Вороватый котенок»).</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color w:val="0000FF"/>
                <w:u w:val="single"/>
                <w:lang w:val="tt-RU" w:eastAsia="ru-RU"/>
              </w:rPr>
            </w:pPr>
            <w:hyperlink r:id="rId92"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22</w:t>
            </w:r>
          </w:p>
        </w:tc>
        <w:tc>
          <w:tcPr>
            <w:tcW w:w="2245" w:type="dxa"/>
            <w:shd w:val="clear" w:color="auto" w:fill="auto"/>
          </w:tcPr>
          <w:p w:rsidR="00F60440" w:rsidRPr="00F60440" w:rsidRDefault="00F60440" w:rsidP="00F60440">
            <w:pPr>
              <w:spacing w:after="0" w:line="240" w:lineRule="auto"/>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Л. Амирханова.</w:t>
            </w:r>
            <w:r w:rsidRPr="00F60440">
              <w:rPr>
                <w:rFonts w:ascii="Times New Roman" w:eastAsia="Calibri" w:hAnsi="Times New Roman" w:cs="Times New Roman"/>
                <w:lang w:val="tt-RU"/>
              </w:rPr>
              <w:t xml:space="preserve"> «Минем нәни дусларым» («Мои маленькие друзья»).</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color w:val="0000FF"/>
                <w:u w:val="single"/>
                <w:lang w:val="tt-RU" w:eastAsia="ru-RU"/>
              </w:rPr>
            </w:pPr>
            <w:hyperlink r:id="rId93"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23</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Calibri" w:hAnsi="Times New Roman" w:cs="Times New Roman"/>
                <w:bCs/>
              </w:rPr>
              <w:t>Н</w:t>
            </w:r>
            <w:r w:rsidRPr="00F60440">
              <w:rPr>
                <w:rFonts w:ascii="Times New Roman" w:eastAsia="Calibri" w:hAnsi="Times New Roman" w:cs="Times New Roman"/>
                <w:bCs/>
                <w:lang w:val="tt-RU"/>
              </w:rPr>
              <w:t>. Гиматдинова.</w:t>
            </w:r>
            <w:r w:rsidRPr="00F60440">
              <w:rPr>
                <w:rFonts w:ascii="Times New Roman" w:eastAsia="Calibri" w:hAnsi="Times New Roman" w:cs="Times New Roman"/>
                <w:lang w:val="tt-RU"/>
              </w:rPr>
              <w:t xml:space="preserve"> «Сертотмас кәҗә» («Болтливая коза»).</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F60440" w:rsidRDefault="000A6FA0" w:rsidP="00F60440">
            <w:pPr>
              <w:spacing w:after="0" w:line="240" w:lineRule="auto"/>
              <w:contextualSpacing/>
              <w:mirrorIndents/>
              <w:rPr>
                <w:rFonts w:ascii="Times New Roman" w:eastAsia="Times New Roman" w:hAnsi="Times New Roman" w:cs="Times New Roman"/>
                <w:color w:val="0000FF"/>
                <w:u w:val="single"/>
                <w:lang w:val="tt-RU" w:eastAsia="ru-RU"/>
              </w:rPr>
            </w:pPr>
            <w:hyperlink r:id="rId94"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9923" w:type="dxa"/>
            <w:gridSpan w:val="5"/>
            <w:shd w:val="clear" w:color="auto" w:fill="auto"/>
          </w:tcPr>
          <w:p w:rsidR="00F60440" w:rsidRPr="008716FC" w:rsidRDefault="00F60440" w:rsidP="00F60440">
            <w:pPr>
              <w:spacing w:after="0" w:line="240" w:lineRule="auto"/>
              <w:contextualSpacing/>
              <w:mirrorIndents/>
              <w:jc w:val="center"/>
              <w:rPr>
                <w:rFonts w:ascii="Times New Roman" w:eastAsia="Calibri" w:hAnsi="Times New Roman" w:cs="Times New Roman"/>
                <w:b/>
                <w:lang w:val="tt-RU"/>
              </w:rPr>
            </w:pPr>
            <w:r w:rsidRPr="008716FC">
              <w:rPr>
                <w:rFonts w:ascii="Times New Roman" w:eastAsia="Calibri" w:hAnsi="Times New Roman" w:cs="Times New Roman"/>
                <w:b/>
                <w:lang w:val="tt-RU"/>
              </w:rPr>
              <w:t>Изге сүз (Волшебное слово) (5 часов)</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24</w:t>
            </w:r>
          </w:p>
        </w:tc>
        <w:tc>
          <w:tcPr>
            <w:tcW w:w="2245" w:type="dxa"/>
            <w:shd w:val="clear" w:color="auto" w:fill="auto"/>
          </w:tcPr>
          <w:p w:rsidR="00F60440" w:rsidRPr="00F60440" w:rsidRDefault="00F60440" w:rsidP="00F60440">
            <w:pPr>
              <w:spacing w:after="0" w:line="240" w:lineRule="auto"/>
              <w:ind w:firstLine="34"/>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М. Галлямова.</w:t>
            </w:r>
            <w:r w:rsidRPr="00F60440">
              <w:rPr>
                <w:rFonts w:ascii="Times New Roman" w:eastAsia="Calibri" w:hAnsi="Times New Roman" w:cs="Times New Roman"/>
                <w:lang w:val="tt-RU"/>
              </w:rPr>
              <w:t xml:space="preserve"> «Дуслар» («Друзья»).</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95"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25</w:t>
            </w:r>
          </w:p>
        </w:tc>
        <w:tc>
          <w:tcPr>
            <w:tcW w:w="2245" w:type="dxa"/>
            <w:shd w:val="clear" w:color="auto" w:fill="auto"/>
          </w:tcPr>
          <w:p w:rsidR="00F60440" w:rsidRPr="00F60440" w:rsidRDefault="00F60440" w:rsidP="00F60440">
            <w:pPr>
              <w:spacing w:after="0" w:line="240" w:lineRule="auto"/>
              <w:ind w:firstLine="34"/>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Д. Гайнетдинова.</w:t>
            </w:r>
            <w:r w:rsidRPr="00F60440">
              <w:rPr>
                <w:rFonts w:ascii="Times New Roman" w:eastAsia="Calibri" w:hAnsi="Times New Roman" w:cs="Times New Roman"/>
                <w:lang w:val="tt-RU"/>
              </w:rPr>
              <w:t xml:space="preserve"> «Изге сүз» («Святое слово»).</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96"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672"/>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26</w:t>
            </w:r>
          </w:p>
        </w:tc>
        <w:tc>
          <w:tcPr>
            <w:tcW w:w="2245" w:type="dxa"/>
            <w:shd w:val="clear" w:color="auto" w:fill="auto"/>
          </w:tcPr>
          <w:p w:rsidR="00F60440" w:rsidRPr="00F60440" w:rsidRDefault="00F60440" w:rsidP="00F60440">
            <w:pPr>
              <w:spacing w:after="0" w:line="240" w:lineRule="auto"/>
              <w:ind w:firstLine="34"/>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И. Туктар.</w:t>
            </w:r>
            <w:r w:rsidRPr="00F60440">
              <w:rPr>
                <w:rFonts w:ascii="Times New Roman" w:eastAsia="Calibri" w:hAnsi="Times New Roman" w:cs="Times New Roman"/>
                <w:lang w:val="tt-RU"/>
              </w:rPr>
              <w:t xml:space="preserve"> «Рәхмәт һәркемгә рәхәт» («Доброе слово каждому приятно»).</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97"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27</w:t>
            </w:r>
          </w:p>
        </w:tc>
        <w:tc>
          <w:tcPr>
            <w:tcW w:w="2245" w:type="dxa"/>
            <w:shd w:val="clear" w:color="auto" w:fill="auto"/>
          </w:tcPr>
          <w:p w:rsidR="00F60440" w:rsidRPr="00F60440" w:rsidRDefault="00F60440" w:rsidP="00F60440">
            <w:pPr>
              <w:spacing w:after="0" w:line="240" w:lineRule="auto"/>
              <w:ind w:firstLine="34"/>
              <w:contextualSpacing/>
              <w:mirrorIndents/>
              <w:jc w:val="both"/>
              <w:rPr>
                <w:rFonts w:ascii="Times New Roman" w:eastAsia="Calibri" w:hAnsi="Times New Roman" w:cs="Times New Roman"/>
                <w:lang w:val="tt-RU"/>
              </w:rPr>
            </w:pPr>
            <w:r w:rsidRPr="00F60440">
              <w:rPr>
                <w:rFonts w:ascii="Times New Roman" w:eastAsia="Calibri" w:hAnsi="Times New Roman" w:cs="Times New Roman"/>
                <w:bCs/>
                <w:lang w:val="tt-RU"/>
              </w:rPr>
              <w:t>Р. Файзуллин.</w:t>
            </w:r>
            <w:r w:rsidRPr="00F60440">
              <w:rPr>
                <w:rFonts w:ascii="Times New Roman" w:eastAsia="Calibri" w:hAnsi="Times New Roman" w:cs="Times New Roman"/>
                <w:lang w:val="tt-RU"/>
              </w:rPr>
              <w:t xml:space="preserve"> «Ничек яхшы булырга?» («Как стать хорошим?»).</w:t>
            </w:r>
          </w:p>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98"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 xml:space="preserve">5. Физическое воспитание, </w:t>
            </w:r>
            <w:r w:rsidRPr="00F60440">
              <w:rPr>
                <w:rFonts w:ascii="Times New Roman" w:eastAsia="Times New Roman" w:hAnsi="Times New Roman" w:cs="Times New Roman"/>
              </w:rPr>
              <w:lastRenderedPageBreak/>
              <w:t>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lastRenderedPageBreak/>
              <w:t>28</w:t>
            </w:r>
          </w:p>
        </w:tc>
        <w:tc>
          <w:tcPr>
            <w:tcW w:w="2245"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Calibri" w:hAnsi="Times New Roman" w:cs="Times New Roman"/>
                <w:bCs/>
              </w:rPr>
              <w:t>А</w:t>
            </w:r>
            <w:r w:rsidRPr="00F60440">
              <w:rPr>
                <w:rFonts w:ascii="Times New Roman" w:eastAsia="Calibri" w:hAnsi="Times New Roman" w:cs="Times New Roman"/>
                <w:bCs/>
                <w:lang w:val="tt-RU"/>
              </w:rPr>
              <w:t>. Алиш.</w:t>
            </w:r>
            <w:r w:rsidRPr="00F60440">
              <w:rPr>
                <w:rFonts w:ascii="Times New Roman" w:eastAsia="Calibri" w:hAnsi="Times New Roman" w:cs="Times New Roman"/>
                <w:lang w:val="tt-RU"/>
              </w:rPr>
              <w:t xml:space="preserve"> «Утлы йомырка» («Огненное яичко»).</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99"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9923" w:type="dxa"/>
            <w:gridSpan w:val="5"/>
            <w:shd w:val="clear" w:color="auto" w:fill="auto"/>
          </w:tcPr>
          <w:p w:rsidR="00F60440" w:rsidRPr="008716FC" w:rsidRDefault="00F60440" w:rsidP="00F60440">
            <w:pPr>
              <w:spacing w:after="0" w:line="240" w:lineRule="auto"/>
              <w:contextualSpacing/>
              <w:mirrorIndents/>
              <w:jc w:val="center"/>
              <w:rPr>
                <w:rFonts w:ascii="Times New Roman" w:eastAsia="Times New Roman" w:hAnsi="Times New Roman" w:cs="Times New Roman"/>
                <w:b/>
                <w:lang w:val="tt-RU" w:eastAsia="ru-RU"/>
              </w:rPr>
            </w:pPr>
            <w:r w:rsidRPr="008716FC">
              <w:rPr>
                <w:rFonts w:ascii="Times New Roman" w:eastAsia="Times New Roman" w:hAnsi="Times New Roman" w:cs="Times New Roman"/>
                <w:b/>
                <w:lang w:val="tt-RU" w:eastAsia="ru-RU"/>
              </w:rPr>
              <w:t>Сәламәт яшибез, спорт белән шөгыльләнәбез (Спор</w:t>
            </w:r>
            <w:r w:rsidR="008716FC">
              <w:rPr>
                <w:rFonts w:ascii="Times New Roman" w:eastAsia="Times New Roman" w:hAnsi="Times New Roman" w:cs="Times New Roman"/>
                <w:b/>
                <w:lang w:val="tt-RU" w:eastAsia="ru-RU"/>
              </w:rPr>
              <w:t xml:space="preserve">том занимаемся – здорово живем) </w:t>
            </w:r>
            <w:r w:rsidRPr="008716FC">
              <w:rPr>
                <w:rFonts w:ascii="Times New Roman" w:eastAsia="Times New Roman" w:hAnsi="Times New Roman" w:cs="Times New Roman"/>
                <w:b/>
                <w:lang w:val="tt-RU" w:eastAsia="ru-RU"/>
              </w:rPr>
              <w:t>(6 часов)</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29</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Calibri" w:hAnsi="Times New Roman" w:cs="Times New Roman"/>
                <w:lang w:val="tt-RU"/>
              </w:rPr>
            </w:pPr>
            <w:r w:rsidRPr="00F60440">
              <w:rPr>
                <w:rFonts w:ascii="Times New Roman" w:eastAsia="Calibri" w:hAnsi="Times New Roman" w:cs="Times New Roman"/>
                <w:bCs/>
                <w:lang w:val="tt-RU"/>
              </w:rPr>
              <w:t>Х. Халиков.</w:t>
            </w:r>
            <w:r w:rsidRPr="00F60440">
              <w:rPr>
                <w:rFonts w:ascii="Times New Roman" w:eastAsia="Calibri" w:hAnsi="Times New Roman" w:cs="Times New Roman"/>
                <w:lang w:val="tt-RU"/>
              </w:rPr>
              <w:t xml:space="preserve"> «Хәрәкәттә – бәрәкәт» («В движении – сила»).</w:t>
            </w:r>
          </w:p>
          <w:p w:rsidR="00F60440" w:rsidRPr="00F60440" w:rsidRDefault="00F60440" w:rsidP="00F60440">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0"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30</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Дж. Дарзаман. «Бар да җитез» («Все мы ловкие»).</w:t>
            </w:r>
          </w:p>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Г. Мурат.  «Физкультура».</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1"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31</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Calibri" w:hAnsi="Times New Roman" w:cs="Times New Roman"/>
                <w:lang w:val="tt-RU"/>
              </w:rPr>
            </w:pPr>
            <w:r w:rsidRPr="00F60440">
              <w:rPr>
                <w:rFonts w:ascii="Times New Roman" w:eastAsia="Calibri" w:hAnsi="Times New Roman" w:cs="Times New Roman"/>
                <w:bCs/>
                <w:lang w:val="tt-RU"/>
              </w:rPr>
              <w:t>Ш. Галиев.</w:t>
            </w:r>
            <w:r w:rsidRPr="00F60440">
              <w:rPr>
                <w:rFonts w:ascii="Times New Roman" w:eastAsia="Calibri" w:hAnsi="Times New Roman" w:cs="Times New Roman"/>
                <w:lang w:val="tt-RU"/>
              </w:rPr>
              <w:t xml:space="preserve"> «Витаминлы хәрефләр» («Витаминные буквы»).</w:t>
            </w:r>
          </w:p>
          <w:p w:rsidR="00F60440" w:rsidRPr="00F60440" w:rsidRDefault="00F60440" w:rsidP="00F60440">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2"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335"/>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32</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Calibri" w:hAnsi="Times New Roman" w:cs="Times New Roman"/>
                <w:lang w:val="tt-RU"/>
              </w:rPr>
            </w:pPr>
            <w:r w:rsidRPr="00F60440">
              <w:rPr>
                <w:rFonts w:ascii="Times New Roman" w:eastAsia="Calibri" w:hAnsi="Times New Roman" w:cs="Times New Roman"/>
                <w:bCs/>
                <w:lang w:val="tt-RU"/>
              </w:rPr>
              <w:t>С. Ахметзянова.</w:t>
            </w:r>
            <w:r w:rsidRPr="00F60440">
              <w:rPr>
                <w:rFonts w:ascii="Times New Roman" w:eastAsia="Calibri" w:hAnsi="Times New Roman" w:cs="Times New Roman"/>
                <w:lang w:val="tt-RU"/>
              </w:rPr>
              <w:t xml:space="preserve"> «Үрнәк алыйк» («Берем пример»)</w:t>
            </w:r>
          </w:p>
          <w:p w:rsidR="00F60440" w:rsidRPr="00F60440" w:rsidRDefault="00F60440" w:rsidP="00F60440">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3"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90"/>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33</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Calibri" w:hAnsi="Times New Roman" w:cs="Times New Roman"/>
                <w:lang w:val="tt-RU"/>
              </w:rPr>
            </w:pPr>
            <w:r w:rsidRPr="00F60440">
              <w:rPr>
                <w:rFonts w:ascii="Times New Roman" w:eastAsia="Calibri" w:hAnsi="Times New Roman" w:cs="Times New Roman"/>
                <w:bCs/>
                <w:lang w:val="tt-RU"/>
              </w:rPr>
              <w:t>Й. Шарапова.</w:t>
            </w:r>
            <w:r w:rsidRPr="00F60440">
              <w:rPr>
                <w:rFonts w:ascii="Times New Roman" w:eastAsia="Calibri" w:hAnsi="Times New Roman" w:cs="Times New Roman"/>
                <w:lang w:val="tt-RU"/>
              </w:rPr>
              <w:t xml:space="preserve"> «Татарстан – спорт иле» («Татарстан – страна спорта»).</w:t>
            </w:r>
          </w:p>
          <w:p w:rsidR="00F60440" w:rsidRPr="00F60440" w:rsidRDefault="00F60440" w:rsidP="00F60440">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4" w:history="1">
              <w:r w:rsidR="008716FC" w:rsidRPr="008A0781">
                <w:rPr>
                  <w:rFonts w:ascii="Times New Roman" w:eastAsia="Times New Roman" w:hAnsi="Times New Roman" w:cs="Times New Roman"/>
                  <w:color w:val="0563C1" w:themeColor="hyperlink"/>
                  <w:u w:val="single"/>
                  <w:lang w:val="tt-RU"/>
                </w:rPr>
                <w:t>https://magarif-vakyt.ru/online</w:t>
              </w:r>
            </w:hyperlink>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F60440" w:rsidRPr="00F60440" w:rsidTr="00F60440">
        <w:trPr>
          <w:trHeight w:val="1791"/>
        </w:trPr>
        <w:tc>
          <w:tcPr>
            <w:tcW w:w="874"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eastAsia="ru-RU"/>
              </w:rPr>
            </w:pPr>
            <w:r w:rsidRPr="00F60440">
              <w:rPr>
                <w:rFonts w:ascii="Times New Roman" w:eastAsia="Times New Roman" w:hAnsi="Times New Roman" w:cs="Times New Roman"/>
                <w:lang w:eastAsia="ru-RU"/>
              </w:rPr>
              <w:t>34</w:t>
            </w:r>
          </w:p>
        </w:tc>
        <w:tc>
          <w:tcPr>
            <w:tcW w:w="2245" w:type="dxa"/>
            <w:shd w:val="clear" w:color="auto" w:fill="auto"/>
          </w:tcPr>
          <w:p w:rsidR="00F60440" w:rsidRPr="00F60440" w:rsidRDefault="00F60440" w:rsidP="00F60440">
            <w:pPr>
              <w:spacing w:after="0" w:line="240" w:lineRule="auto"/>
              <w:contextualSpacing/>
              <w:mirrorIndents/>
              <w:rPr>
                <w:rFonts w:ascii="Times New Roman" w:eastAsia="Times New Roman" w:hAnsi="Times New Roman" w:cs="Times New Roman"/>
                <w:lang w:eastAsia="ru-RU"/>
              </w:rPr>
            </w:pPr>
            <w:r w:rsidRPr="00F60440">
              <w:rPr>
                <w:rFonts w:ascii="Times New Roman" w:eastAsia="Calibri" w:hAnsi="Times New Roman" w:cs="Times New Roman"/>
                <w:bCs/>
                <w:lang w:val="tt-RU"/>
              </w:rPr>
              <w:t>Ф. Яруллин.</w:t>
            </w:r>
            <w:r w:rsidRPr="00F60440">
              <w:rPr>
                <w:rFonts w:ascii="Times New Roman" w:eastAsia="Calibri" w:hAnsi="Times New Roman" w:cs="Times New Roman"/>
                <w:lang w:val="tt-RU"/>
              </w:rPr>
              <w:t xml:space="preserve"> «Озын куллы кыз» («Девочка с длинными руками»).</w:t>
            </w:r>
          </w:p>
        </w:tc>
        <w:tc>
          <w:tcPr>
            <w:tcW w:w="851" w:type="dxa"/>
            <w:shd w:val="clear" w:color="auto" w:fill="auto"/>
          </w:tcPr>
          <w:p w:rsidR="00F60440" w:rsidRPr="00F60440" w:rsidRDefault="00F60440" w:rsidP="00F60440">
            <w:pPr>
              <w:spacing w:after="0" w:line="240" w:lineRule="auto"/>
              <w:contextualSpacing/>
              <w:mirrorIndents/>
              <w:jc w:val="center"/>
              <w:rPr>
                <w:rFonts w:ascii="Times New Roman" w:eastAsia="Times New Roman" w:hAnsi="Times New Roman" w:cs="Times New Roman"/>
                <w:lang w:val="tt-RU" w:eastAsia="ru-RU"/>
              </w:rPr>
            </w:pPr>
            <w:r w:rsidRPr="00F60440">
              <w:rPr>
                <w:rFonts w:ascii="Times New Roman" w:eastAsia="Times New Roman" w:hAnsi="Times New Roman" w:cs="Times New Roman"/>
                <w:lang w:val="tt-RU" w:eastAsia="ru-RU"/>
              </w:rPr>
              <w:t>1</w:t>
            </w:r>
          </w:p>
        </w:tc>
        <w:tc>
          <w:tcPr>
            <w:tcW w:w="1984" w:type="dxa"/>
            <w:shd w:val="clear" w:color="auto" w:fill="auto"/>
          </w:tcPr>
          <w:p w:rsidR="00F60440" w:rsidRPr="008716FC" w:rsidRDefault="000A6FA0" w:rsidP="00F60440">
            <w:pPr>
              <w:spacing w:after="0" w:line="240" w:lineRule="auto"/>
              <w:contextualSpacing/>
              <w:mirrorIndents/>
              <w:rPr>
                <w:rFonts w:ascii="Times New Roman" w:eastAsia="Times New Roman" w:hAnsi="Times New Roman" w:cs="Times New Roman"/>
                <w:lang w:val="tt-RU" w:eastAsia="ru-RU"/>
              </w:rPr>
            </w:pPr>
            <w:hyperlink r:id="rId105" w:history="1">
              <w:r w:rsidR="008716FC" w:rsidRPr="008A0781">
                <w:rPr>
                  <w:rFonts w:ascii="Times New Roman" w:eastAsia="Times New Roman" w:hAnsi="Times New Roman" w:cs="Times New Roman"/>
                  <w:color w:val="0563C1" w:themeColor="hyperlink"/>
                  <w:u w:val="single"/>
                  <w:lang w:val="tt-RU"/>
                </w:rPr>
                <w:t>https://magarif-vakyt.ru/online</w:t>
              </w:r>
            </w:hyperlink>
            <w:r w:rsidR="00F60440" w:rsidRPr="008716FC">
              <w:rPr>
                <w:rFonts w:ascii="Times New Roman" w:eastAsia="Times New Roman" w:hAnsi="Times New Roman" w:cs="Times New Roman"/>
                <w:color w:val="0000FF"/>
                <w:u w:val="single"/>
                <w:lang w:val="tt-RU" w:eastAsia="ru-RU"/>
              </w:rPr>
              <w:t xml:space="preserve"> </w:t>
            </w:r>
          </w:p>
        </w:tc>
        <w:tc>
          <w:tcPr>
            <w:tcW w:w="3969" w:type="dxa"/>
          </w:tcPr>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1.Гражданское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2. Патриотическое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3. Духовно-нравственное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4. Эстетическое воспитание</w:t>
            </w:r>
          </w:p>
          <w:p w:rsidR="00F60440" w:rsidRPr="00F60440" w:rsidRDefault="00F60440" w:rsidP="00F60440">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F60440">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bl>
    <w:p w:rsidR="0059774B" w:rsidRPr="00F60440" w:rsidRDefault="0059774B" w:rsidP="00F60440">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p>
    <w:p w:rsidR="0058157B" w:rsidRPr="00F60440" w:rsidRDefault="0058157B"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p>
    <w:p w:rsidR="0058157B" w:rsidRPr="00F60440" w:rsidRDefault="0058157B" w:rsidP="00F60440">
      <w:pPr>
        <w:spacing w:after="0" w:line="240" w:lineRule="auto"/>
        <w:contextualSpacing/>
        <w:mirrorIndents/>
        <w:rPr>
          <w:rFonts w:ascii="Times New Roman" w:hAnsi="Times New Roman" w:cs="Times New Roman"/>
        </w:rPr>
      </w:pPr>
    </w:p>
    <w:p w:rsidR="00DE4844" w:rsidRDefault="00DE4844"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p>
    <w:p w:rsidR="008716FC" w:rsidRDefault="008716FC"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p>
    <w:p w:rsidR="008716FC" w:rsidRDefault="008716FC"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r>
        <w:rPr>
          <w:rFonts w:ascii="Times New Roman" w:hAnsi="Times New Roman"/>
          <w:b/>
          <w:sz w:val="22"/>
          <w:szCs w:val="22"/>
          <w:shd w:val="clear" w:color="auto" w:fill="FFFFFF"/>
          <w:lang w:val="ru-RU"/>
        </w:rPr>
        <w:t>4</w:t>
      </w:r>
      <w:r w:rsidR="0005519D">
        <w:rPr>
          <w:rFonts w:ascii="Times New Roman" w:hAnsi="Times New Roman"/>
          <w:b/>
          <w:sz w:val="22"/>
          <w:szCs w:val="22"/>
          <w:shd w:val="clear" w:color="auto" w:fill="FFFFFF"/>
          <w:lang w:val="ru-RU"/>
        </w:rPr>
        <w:t xml:space="preserve"> КЛАСС</w:t>
      </w:r>
    </w:p>
    <w:p w:rsidR="008716FC" w:rsidRDefault="008716FC"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851"/>
        <w:gridCol w:w="1984"/>
        <w:gridCol w:w="3969"/>
      </w:tblGrid>
      <w:tr w:rsidR="0005519D" w:rsidRPr="0005519D" w:rsidTr="0005519D">
        <w:trPr>
          <w:trHeight w:val="253"/>
        </w:trPr>
        <w:tc>
          <w:tcPr>
            <w:tcW w:w="851" w:type="dxa"/>
            <w:vMerge w:val="restart"/>
          </w:tcPr>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 урока</w:t>
            </w:r>
          </w:p>
        </w:tc>
        <w:tc>
          <w:tcPr>
            <w:tcW w:w="2268" w:type="dxa"/>
            <w:vMerge w:val="restart"/>
          </w:tcPr>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Тема/Раздел</w:t>
            </w:r>
          </w:p>
        </w:tc>
        <w:tc>
          <w:tcPr>
            <w:tcW w:w="851" w:type="dxa"/>
            <w:vMerge w:val="restart"/>
          </w:tcPr>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Кол-во</w:t>
            </w:r>
          </w:p>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часов</w:t>
            </w:r>
          </w:p>
        </w:tc>
        <w:tc>
          <w:tcPr>
            <w:tcW w:w="1984" w:type="dxa"/>
            <w:vMerge w:val="restart"/>
          </w:tcPr>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Электронные  (цифровые) образовательные ресурсы</w:t>
            </w:r>
          </w:p>
        </w:tc>
        <w:tc>
          <w:tcPr>
            <w:tcW w:w="3969" w:type="dxa"/>
            <w:vMerge w:val="restart"/>
          </w:tcPr>
          <w:p w:rsidR="0005519D" w:rsidRPr="0005519D" w:rsidRDefault="0005519D" w:rsidP="0005519D">
            <w:pPr>
              <w:tabs>
                <w:tab w:val="left" w:pos="0"/>
              </w:tabs>
              <w:autoSpaceDE w:val="0"/>
              <w:autoSpaceDN w:val="0"/>
              <w:adjustRightInd w:val="0"/>
              <w:spacing w:after="0" w:line="240" w:lineRule="auto"/>
              <w:contextualSpacing/>
              <w:mirrorIndents/>
              <w:jc w:val="center"/>
              <w:rPr>
                <w:rFonts w:ascii="Times New Roman" w:eastAsia="Times New Roman" w:hAnsi="Times New Roman" w:cs="Times New Roman"/>
                <w:b/>
              </w:rPr>
            </w:pPr>
            <w:r w:rsidRPr="0005519D">
              <w:rPr>
                <w:rFonts w:ascii="Times New Roman" w:eastAsia="Times New Roman" w:hAnsi="Times New Roman" w:cs="Times New Roman"/>
                <w:b/>
              </w:rPr>
              <w:t>Основные направления воспитательной деятельности</w:t>
            </w:r>
          </w:p>
        </w:tc>
      </w:tr>
      <w:tr w:rsidR="0005519D" w:rsidRPr="0005519D" w:rsidTr="0005519D">
        <w:trPr>
          <w:trHeight w:val="253"/>
        </w:trPr>
        <w:tc>
          <w:tcPr>
            <w:tcW w:w="851" w:type="dxa"/>
            <w:vMerge/>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p>
        </w:tc>
        <w:tc>
          <w:tcPr>
            <w:tcW w:w="2268" w:type="dxa"/>
            <w:vMerge/>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p>
        </w:tc>
        <w:tc>
          <w:tcPr>
            <w:tcW w:w="851" w:type="dxa"/>
            <w:vMerge/>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p>
        </w:tc>
        <w:tc>
          <w:tcPr>
            <w:tcW w:w="1984" w:type="dxa"/>
            <w:vMerge/>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p>
        </w:tc>
        <w:tc>
          <w:tcPr>
            <w:tcW w:w="3969" w:type="dxa"/>
            <w:vMerge/>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p>
        </w:tc>
      </w:tr>
      <w:tr w:rsidR="0005519D" w:rsidRPr="0005519D" w:rsidTr="0005519D">
        <w:trPr>
          <w:trHeight w:val="253"/>
        </w:trPr>
        <w:tc>
          <w:tcPr>
            <w:tcW w:w="851" w:type="dxa"/>
            <w:vMerge/>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tc>
        <w:tc>
          <w:tcPr>
            <w:tcW w:w="2268" w:type="dxa"/>
            <w:vMerge/>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tc>
        <w:tc>
          <w:tcPr>
            <w:tcW w:w="851" w:type="dxa"/>
            <w:vMerge/>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tc>
        <w:tc>
          <w:tcPr>
            <w:tcW w:w="1984" w:type="dxa"/>
            <w:vMerge/>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tc>
        <w:tc>
          <w:tcPr>
            <w:tcW w:w="3969" w:type="dxa"/>
            <w:vMerge/>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tc>
      </w:tr>
      <w:tr w:rsidR="0005519D" w:rsidRPr="0005519D" w:rsidTr="0005519D">
        <w:tc>
          <w:tcPr>
            <w:tcW w:w="9923" w:type="dxa"/>
            <w:gridSpan w:val="5"/>
            <w:shd w:val="clear" w:color="auto" w:fill="auto"/>
            <w:vAlign w:val="center"/>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t>Матурлык минем белән (Красота рядом) (7 часов)</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Валиев.</w:t>
            </w:r>
            <w:r w:rsidRPr="0005519D">
              <w:rPr>
                <w:rFonts w:ascii="Times New Roman" w:eastAsia="Calibri" w:hAnsi="Times New Roman" w:cs="Times New Roman"/>
                <w:lang w:val="tt-RU"/>
              </w:rPr>
              <w:t xml:space="preserve"> «Яшә, көмеш кыңгырау» («Звени, серебряный колокольчик»).</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06"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М. Аглямов.</w:t>
            </w:r>
            <w:r w:rsidRPr="0005519D">
              <w:rPr>
                <w:rFonts w:ascii="Times New Roman" w:eastAsia="Calibri" w:hAnsi="Times New Roman" w:cs="Times New Roman"/>
                <w:lang w:val="tt-RU"/>
              </w:rPr>
              <w:t xml:space="preserve"> «Матурлык минем белән» («Красота всегда со мной»).</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В. Хайруллина.</w:t>
            </w:r>
            <w:r w:rsidRPr="0005519D">
              <w:rPr>
                <w:rFonts w:ascii="Times New Roman" w:eastAsia="Calibri" w:hAnsi="Times New Roman" w:cs="Times New Roman"/>
                <w:lang w:val="tt-RU"/>
              </w:rPr>
              <w:t xml:space="preserve"> «Хозурлык һәм горурлык» («Красота и гордость»). </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07"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3</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Ф. Зиятдинова.</w:t>
            </w:r>
            <w:r w:rsidRPr="0005519D">
              <w:rPr>
                <w:rFonts w:ascii="Times New Roman" w:eastAsia="Calibri" w:hAnsi="Times New Roman" w:cs="Times New Roman"/>
                <w:lang w:val="tt-RU"/>
              </w:rPr>
              <w:t xml:space="preserve"> «Бик ярата мине эш» («Очень любит меня работа»). </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08"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4</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Миннуллин.</w:t>
            </w:r>
            <w:r w:rsidRPr="0005519D">
              <w:rPr>
                <w:rFonts w:ascii="Times New Roman" w:eastAsia="Calibri" w:hAnsi="Times New Roman" w:cs="Times New Roman"/>
                <w:lang w:val="tt-RU"/>
              </w:rPr>
              <w:t xml:space="preserve"> «Атказанган сандугач» («Заслуженный соловей»). </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Н. Исанбет.</w:t>
            </w:r>
            <w:r w:rsidRPr="0005519D">
              <w:rPr>
                <w:rFonts w:ascii="Times New Roman" w:eastAsia="Calibri" w:hAnsi="Times New Roman" w:cs="Times New Roman"/>
                <w:lang w:val="tt-RU"/>
              </w:rPr>
              <w:t xml:space="preserve"> «Иң матур сүз» («Самое красивое слово»). </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09"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5</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Ш. Галиев.</w:t>
            </w:r>
            <w:r w:rsidRPr="0005519D">
              <w:rPr>
                <w:rFonts w:ascii="Times New Roman" w:eastAsia="Calibri" w:hAnsi="Times New Roman" w:cs="Times New Roman"/>
                <w:lang w:val="tt-RU"/>
              </w:rPr>
              <w:t xml:space="preserve"> «Җирдә миңа ни кирәк?» («Что мне нужно на Земле?»). </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10"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6</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Г. Мухамметшин.</w:t>
            </w:r>
            <w:r w:rsidRPr="0005519D">
              <w:rPr>
                <w:rFonts w:ascii="Times New Roman" w:eastAsia="Calibri" w:hAnsi="Times New Roman" w:cs="Times New Roman"/>
                <w:lang w:val="tt-RU"/>
              </w:rPr>
              <w:t xml:space="preserve"> «Хыял» («Мечта»). </w:t>
            </w:r>
          </w:p>
          <w:p w:rsidR="0005519D" w:rsidRPr="0005519D" w:rsidRDefault="0005519D" w:rsidP="0005519D">
            <w:pPr>
              <w:spacing w:after="0" w:line="240" w:lineRule="auto"/>
              <w:contextualSpacing/>
              <w:mirrorIndents/>
              <w:jc w:val="both"/>
              <w:rPr>
                <w:rFonts w:ascii="Times New Roman" w:eastAsia="Calibri" w:hAnsi="Times New Roman" w:cs="Times New Roman"/>
                <w:bCs/>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11"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7</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i/>
                <w:lang w:val="tt-RU"/>
              </w:rPr>
            </w:pPr>
            <w:r w:rsidRPr="0005519D">
              <w:rPr>
                <w:rFonts w:ascii="Times New Roman" w:eastAsia="Calibri" w:hAnsi="Times New Roman" w:cs="Times New Roman"/>
                <w:i/>
                <w:lang w:val="tt-RU"/>
              </w:rPr>
              <w:t xml:space="preserve">Внеклассное чтение: </w:t>
            </w:r>
          </w:p>
          <w:p w:rsidR="0005519D" w:rsidRPr="0005519D" w:rsidRDefault="0005519D" w:rsidP="0005519D">
            <w:pPr>
              <w:spacing w:after="0" w:line="240" w:lineRule="auto"/>
              <w:contextualSpacing/>
              <w:mirrorIndents/>
              <w:jc w:val="both"/>
              <w:rPr>
                <w:rFonts w:ascii="Times New Roman" w:eastAsia="Calibri" w:hAnsi="Times New Roman" w:cs="Times New Roman"/>
                <w:bCs/>
                <w:lang w:val="tt-RU"/>
              </w:rPr>
            </w:pPr>
            <w:r w:rsidRPr="0005519D">
              <w:rPr>
                <w:rFonts w:ascii="Times New Roman" w:eastAsia="Calibri" w:hAnsi="Times New Roman" w:cs="Times New Roman"/>
                <w:bCs/>
                <w:lang w:val="tt-RU"/>
              </w:rPr>
              <w:t>Ф. Садриев.</w:t>
            </w:r>
            <w:r w:rsidRPr="0005519D">
              <w:rPr>
                <w:rFonts w:ascii="Times New Roman" w:eastAsia="Calibri" w:hAnsi="Times New Roman" w:cs="Times New Roman"/>
                <w:lang w:val="tt-RU"/>
              </w:rPr>
              <w:t xml:space="preserve"> «Алдау» («Обман»).</w:t>
            </w: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w:t>
            </w: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12"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 xml:space="preserve">5. Физическое воспитание, формирование культуры здоровья и </w:t>
            </w:r>
            <w:r w:rsidRPr="0005519D">
              <w:rPr>
                <w:rFonts w:ascii="Times New Roman" w:eastAsia="Times New Roman" w:hAnsi="Times New Roman" w:cs="Times New Roman"/>
              </w:rPr>
              <w:lastRenderedPageBreak/>
              <w:t>эмоционального благополучия</w:t>
            </w:r>
          </w:p>
        </w:tc>
      </w:tr>
      <w:tr w:rsidR="0005519D" w:rsidRPr="0005519D" w:rsidTr="0005519D">
        <w:tc>
          <w:tcPr>
            <w:tcW w:w="9923" w:type="dxa"/>
            <w:gridSpan w:val="5"/>
            <w:shd w:val="clear" w:color="auto" w:fill="auto"/>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lastRenderedPageBreak/>
              <w:t>Татар халык авыз иҗаты. Мәзәкләр (Татарское устное народное творчество. Мэзэки) (2 часа)</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8</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Мэзэки</w:t>
            </w:r>
            <w:r w:rsidRPr="0005519D">
              <w:rPr>
                <w:rFonts w:ascii="Times New Roman" w:eastAsia="Calibri" w:hAnsi="Times New Roman" w:cs="Times New Roman"/>
                <w:lang w:val="tt-RU"/>
              </w:rPr>
              <w:t xml:space="preserve"> как жанр устного народного творчества</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3"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9</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rPr>
            </w:pPr>
            <w:r w:rsidRPr="0005519D">
              <w:rPr>
                <w:rFonts w:ascii="Times New Roman" w:eastAsia="Calibri" w:hAnsi="Times New Roman" w:cs="Times New Roman"/>
              </w:rPr>
              <w:t>Народная психология, идеалы и представления в фольклорных произведениях.</w:t>
            </w:r>
          </w:p>
          <w:p w:rsidR="0005519D" w:rsidRPr="0005519D" w:rsidRDefault="0005519D" w:rsidP="0005519D">
            <w:pPr>
              <w:spacing w:after="0" w:line="240" w:lineRule="auto"/>
              <w:contextualSpacing/>
              <w:mirrorIndents/>
              <w:jc w:val="both"/>
              <w:rPr>
                <w:rFonts w:ascii="Times New Roman" w:eastAsia="Calibri" w:hAnsi="Times New Roman" w:cs="Times New Roman"/>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2</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4"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9923" w:type="dxa"/>
            <w:gridSpan w:val="5"/>
            <w:shd w:val="clear" w:color="auto" w:fill="auto"/>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t>Дуслык (Дружба) (6 часов)</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10</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Б. Рахмет.</w:t>
            </w:r>
            <w:r w:rsidRPr="0005519D">
              <w:rPr>
                <w:rFonts w:ascii="Times New Roman" w:eastAsia="Calibri" w:hAnsi="Times New Roman" w:cs="Times New Roman"/>
                <w:lang w:val="tt-RU"/>
              </w:rPr>
              <w:t xml:space="preserve"> «Минем дусларым» («Мои друзья»).</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5"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11</w:t>
            </w:r>
          </w:p>
        </w:tc>
        <w:tc>
          <w:tcPr>
            <w:tcW w:w="2268" w:type="dxa"/>
            <w:shd w:val="clear" w:color="auto" w:fill="auto"/>
          </w:tcPr>
          <w:p w:rsidR="0005519D" w:rsidRPr="0005519D" w:rsidRDefault="0005519D" w:rsidP="0005519D">
            <w:pPr>
              <w:tabs>
                <w:tab w:val="left" w:pos="1134"/>
              </w:tabs>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Д. Аппакова.</w:t>
            </w:r>
            <w:r w:rsidRPr="0005519D">
              <w:rPr>
                <w:rFonts w:ascii="Times New Roman" w:eastAsia="Calibri" w:hAnsi="Times New Roman" w:cs="Times New Roman"/>
                <w:lang w:val="tt-RU"/>
              </w:rPr>
              <w:t xml:space="preserve"> «Шыгырдавыклы башмаклар» («Скрипучие башмаки»).</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6"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12</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Мингалим.</w:t>
            </w:r>
            <w:r w:rsidRPr="0005519D">
              <w:rPr>
                <w:rFonts w:ascii="Times New Roman" w:eastAsia="Calibri" w:hAnsi="Times New Roman" w:cs="Times New Roman"/>
                <w:lang w:val="tt-RU"/>
              </w:rPr>
              <w:t xml:space="preserve"> «Дусларың гына булсын» («Пусть будут друзья»).</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7"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13</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М. Галлямова.</w:t>
            </w:r>
            <w:r w:rsidRPr="0005519D">
              <w:rPr>
                <w:rFonts w:ascii="Times New Roman" w:eastAsia="Calibri" w:hAnsi="Times New Roman" w:cs="Times New Roman"/>
                <w:lang w:val="tt-RU"/>
              </w:rPr>
              <w:t xml:space="preserve"> «Чын дус» («Настоящий друг»).</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8"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14</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Х. Халиков.</w:t>
            </w:r>
            <w:r w:rsidRPr="0005519D">
              <w:rPr>
                <w:rFonts w:ascii="Times New Roman" w:eastAsia="Calibri" w:hAnsi="Times New Roman" w:cs="Times New Roman"/>
                <w:lang w:val="tt-RU"/>
              </w:rPr>
              <w:t xml:space="preserve"> «Яңа дус таптым» («Я нашел нового друга»).</w:t>
            </w:r>
          </w:p>
          <w:p w:rsidR="0005519D" w:rsidRPr="0005519D" w:rsidRDefault="0005519D" w:rsidP="0005519D">
            <w:pPr>
              <w:spacing w:after="0" w:line="240" w:lineRule="auto"/>
              <w:contextualSpacing/>
              <w:mirrorIndents/>
              <w:jc w:val="both"/>
              <w:rPr>
                <w:rFonts w:ascii="Times New Roman" w:eastAsia="Calibri" w:hAnsi="Times New Roman" w:cs="Times New Roman"/>
                <w:bCs/>
                <w:lang w:val="tt-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19"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15</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i/>
                <w:lang w:val="tt-RU"/>
              </w:rPr>
            </w:pPr>
            <w:r w:rsidRPr="0005519D">
              <w:rPr>
                <w:rFonts w:ascii="Times New Roman" w:eastAsia="Calibri" w:hAnsi="Times New Roman" w:cs="Times New Roman"/>
                <w:i/>
                <w:lang w:val="tt-RU"/>
              </w:rPr>
              <w:t xml:space="preserve">Внеклассное чтение: </w:t>
            </w:r>
          </w:p>
          <w:p w:rsidR="0005519D" w:rsidRPr="0005519D" w:rsidRDefault="0005519D" w:rsidP="0005519D">
            <w:pPr>
              <w:spacing w:after="0" w:line="240" w:lineRule="auto"/>
              <w:contextualSpacing/>
              <w:mirrorIndents/>
              <w:jc w:val="both"/>
              <w:rPr>
                <w:rFonts w:ascii="Times New Roman" w:eastAsia="Calibri" w:hAnsi="Times New Roman" w:cs="Times New Roman"/>
                <w:bCs/>
                <w:lang w:val="tt-RU"/>
              </w:rPr>
            </w:pPr>
            <w:r w:rsidRPr="0005519D">
              <w:rPr>
                <w:rFonts w:ascii="Times New Roman" w:eastAsia="Calibri" w:hAnsi="Times New Roman" w:cs="Times New Roman"/>
                <w:bCs/>
                <w:lang w:val="tt-RU"/>
              </w:rPr>
              <w:t>Д. Аппакова</w:t>
            </w:r>
            <w:r w:rsidRPr="0005519D">
              <w:rPr>
                <w:rFonts w:ascii="Times New Roman" w:eastAsia="Calibri" w:hAnsi="Times New Roman" w:cs="Times New Roman"/>
                <w:lang w:val="tt-RU"/>
              </w:rPr>
              <w:t>. «Йолдызкай» («Звездочка»).</w:t>
            </w: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0"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 xml:space="preserve">5. Физическое воспитание, формирование культуры здоровья и </w:t>
            </w:r>
            <w:r w:rsidRPr="0005519D">
              <w:rPr>
                <w:rFonts w:ascii="Times New Roman" w:eastAsia="Times New Roman" w:hAnsi="Times New Roman" w:cs="Times New Roman"/>
              </w:rPr>
              <w:lastRenderedPageBreak/>
              <w:t>эмоционального благополучия</w:t>
            </w:r>
          </w:p>
        </w:tc>
      </w:tr>
      <w:tr w:rsidR="0005519D" w:rsidRPr="0005519D" w:rsidTr="0005519D">
        <w:tc>
          <w:tcPr>
            <w:tcW w:w="9923" w:type="dxa"/>
            <w:gridSpan w:val="5"/>
            <w:shd w:val="clear" w:color="auto" w:fill="auto"/>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lastRenderedPageBreak/>
              <w:t>Табигать китабы (Книга природы)  (9 часов)</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16</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З. Туфайлова.</w:t>
            </w:r>
            <w:r w:rsidRPr="0005519D">
              <w:rPr>
                <w:rFonts w:ascii="Times New Roman" w:eastAsia="Calibri" w:hAnsi="Times New Roman" w:cs="Times New Roman"/>
                <w:lang w:val="tt-RU"/>
              </w:rPr>
              <w:t xml:space="preserve"> «Без утырткан урман» («Лес, посаженный нами»).</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1"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17</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Дж. Тарджеманов.</w:t>
            </w:r>
            <w:r w:rsidRPr="0005519D">
              <w:rPr>
                <w:rFonts w:ascii="Times New Roman" w:eastAsia="Calibri" w:hAnsi="Times New Roman" w:cs="Times New Roman"/>
                <w:lang w:val="tt-RU"/>
              </w:rPr>
              <w:t xml:space="preserve">  «Тукран малае Шуктуган» («Шуктуган»).</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2"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18</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З. Ахмеров.</w:t>
            </w:r>
            <w:r w:rsidRPr="0005519D">
              <w:rPr>
                <w:rFonts w:ascii="Times New Roman" w:eastAsia="Calibri" w:hAnsi="Times New Roman" w:cs="Times New Roman"/>
                <w:lang w:val="tt-RU"/>
              </w:rPr>
              <w:t xml:space="preserve"> «Агачлар да авырый» («Деревья тоже болеют»).</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3"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19</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А. Баян.</w:t>
            </w:r>
            <w:r w:rsidRPr="0005519D">
              <w:rPr>
                <w:rFonts w:ascii="Times New Roman" w:eastAsia="Calibri" w:hAnsi="Times New Roman" w:cs="Times New Roman"/>
                <w:lang w:val="tt-RU"/>
              </w:rPr>
              <w:t xml:space="preserve"> «Яхшылык кире кайта» («Добро возвращается обратно»).</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4"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20</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Ш. Галиев.</w:t>
            </w:r>
            <w:r w:rsidRPr="0005519D">
              <w:rPr>
                <w:rFonts w:ascii="Times New Roman" w:eastAsia="Calibri" w:hAnsi="Times New Roman" w:cs="Times New Roman"/>
                <w:lang w:val="tt-RU"/>
              </w:rPr>
              <w:t xml:space="preserve"> «Курыкма, тимим» («Не бойся, не трону»).</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5"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21</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Ш. Галиев.</w:t>
            </w:r>
            <w:r w:rsidRPr="0005519D">
              <w:rPr>
                <w:rFonts w:ascii="Times New Roman" w:eastAsia="Calibri" w:hAnsi="Times New Roman" w:cs="Times New Roman"/>
                <w:lang w:val="tt-RU"/>
              </w:rPr>
              <w:t xml:space="preserve"> «Курыкма, тимим» («Не бойся, не трону»).</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6"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22</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Курбан.</w:t>
            </w:r>
            <w:r w:rsidRPr="0005519D">
              <w:rPr>
                <w:rFonts w:ascii="Times New Roman" w:eastAsia="Calibri" w:hAnsi="Times New Roman" w:cs="Times New Roman"/>
                <w:lang w:val="tt-RU"/>
              </w:rPr>
              <w:t xml:space="preserve"> «Календарь».</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7"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23</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i/>
                <w:lang w:val="tt-RU"/>
              </w:rPr>
              <w:t>Внеклассное чтение:</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А. Алиш.</w:t>
            </w:r>
            <w:r w:rsidRPr="0005519D">
              <w:rPr>
                <w:rFonts w:ascii="Times New Roman" w:eastAsia="Calibri" w:hAnsi="Times New Roman" w:cs="Times New Roman"/>
                <w:lang w:val="tt-RU"/>
              </w:rPr>
              <w:t xml:space="preserve"> «Нечкәбил» («Нечкэбил»). </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28"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lastRenderedPageBreak/>
              <w:t>24</w:t>
            </w:r>
          </w:p>
        </w:tc>
        <w:tc>
          <w:tcPr>
            <w:tcW w:w="2268" w:type="dxa"/>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r w:rsidRPr="0005519D">
              <w:rPr>
                <w:rFonts w:ascii="Times New Roman" w:eastAsia="Calibri" w:hAnsi="Times New Roman" w:cs="Times New Roman"/>
                <w:bCs/>
                <w:lang w:val="tt-RU"/>
              </w:rPr>
              <w:t>Р. Миннуллин.</w:t>
            </w:r>
            <w:r w:rsidRPr="0005519D">
              <w:rPr>
                <w:rFonts w:ascii="Times New Roman" w:eastAsia="Calibri" w:hAnsi="Times New Roman" w:cs="Times New Roman"/>
                <w:lang w:val="tt-RU"/>
              </w:rPr>
              <w:t xml:space="preserve"> «Җәяү йөрүче машина турында кечкенә әкият» («Маленькая сказка о машине и маленьком цветочке»).</w:t>
            </w: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29"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9923" w:type="dxa"/>
            <w:gridSpan w:val="5"/>
            <w:shd w:val="clear" w:color="auto" w:fill="auto"/>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t>Күңелле бәйрәмнәр (Веселые праздники)   (6 часов)</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25</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Курбан.</w:t>
            </w:r>
            <w:r w:rsidRPr="0005519D">
              <w:rPr>
                <w:rFonts w:ascii="Times New Roman" w:eastAsia="Calibri" w:hAnsi="Times New Roman" w:cs="Times New Roman"/>
                <w:lang w:val="tt-RU"/>
              </w:rPr>
              <w:t xml:space="preserve"> «Бәйрәм бүген» («Сегодня праздник»).</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0"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26</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С. Сулейманова.</w:t>
            </w:r>
            <w:r w:rsidRPr="0005519D">
              <w:rPr>
                <w:rFonts w:ascii="Times New Roman" w:eastAsia="Calibri" w:hAnsi="Times New Roman" w:cs="Times New Roman"/>
                <w:lang w:val="tt-RU"/>
              </w:rPr>
              <w:t xml:space="preserve"> «Әниләр бәйрәме» («Праздник мам»).</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1"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27</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Хафизова. «</w:t>
            </w:r>
            <w:r w:rsidRPr="0005519D">
              <w:rPr>
                <w:rFonts w:ascii="Times New Roman" w:eastAsia="Calibri" w:hAnsi="Times New Roman" w:cs="Times New Roman"/>
                <w:lang w:val="tt-RU"/>
              </w:rPr>
              <w:t>Нәүрүз килә» («Навруз идет»).</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2"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28</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lang w:val="tt-RU"/>
              </w:rPr>
              <w:t>Р. Зайдулла. «Сабантуй аланында» («На поляне Сабантуя»).</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3"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29</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 xml:space="preserve">Р. Миннуллин.  </w:t>
            </w:r>
            <w:r w:rsidRPr="0005519D">
              <w:rPr>
                <w:rFonts w:ascii="Times New Roman" w:eastAsia="Calibri" w:hAnsi="Times New Roman" w:cs="Times New Roman"/>
                <w:lang w:val="tt-RU"/>
              </w:rPr>
              <w:t>«Әйлән-бәйлән» («Хоровод»).</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4"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30</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Мухаммадиев.</w:t>
            </w:r>
            <w:r w:rsidRPr="0005519D">
              <w:rPr>
                <w:rFonts w:ascii="Times New Roman" w:eastAsia="Calibri" w:hAnsi="Times New Roman" w:cs="Times New Roman"/>
                <w:lang w:val="tt-RU"/>
              </w:rPr>
              <w:t xml:space="preserve"> «Яңа елга күчтәнәч» («Подарок на Новый год»).</w:t>
            </w:r>
          </w:p>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p>
        </w:tc>
        <w:tc>
          <w:tcPr>
            <w:tcW w:w="1984" w:type="dxa"/>
            <w:shd w:val="clear" w:color="auto" w:fill="auto"/>
          </w:tcPr>
          <w:p w:rsidR="0005519D" w:rsidRPr="0005519D" w:rsidRDefault="00ED41CC" w:rsidP="0005519D">
            <w:pPr>
              <w:spacing w:after="0" w:line="240" w:lineRule="auto"/>
              <w:contextualSpacing/>
              <w:mirrorIndents/>
              <w:rPr>
                <w:rFonts w:ascii="Times New Roman" w:eastAsia="Times New Roman" w:hAnsi="Times New Roman" w:cs="Times New Roman"/>
                <w:lang w:val="tt-RU" w:eastAsia="ru-RU"/>
              </w:rPr>
            </w:pPr>
            <w:hyperlink r:id="rId135"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9923" w:type="dxa"/>
            <w:gridSpan w:val="5"/>
            <w:shd w:val="clear" w:color="auto" w:fill="auto"/>
          </w:tcPr>
          <w:p w:rsidR="0005519D" w:rsidRPr="0005519D" w:rsidRDefault="0005519D" w:rsidP="0005519D">
            <w:pPr>
              <w:spacing w:after="0" w:line="240" w:lineRule="auto"/>
              <w:contextualSpacing/>
              <w:mirrorIndents/>
              <w:jc w:val="center"/>
              <w:rPr>
                <w:rFonts w:ascii="Times New Roman" w:eastAsia="Calibri" w:hAnsi="Times New Roman" w:cs="Times New Roman"/>
                <w:b/>
                <w:lang w:val="tt-RU"/>
              </w:rPr>
            </w:pPr>
            <w:r w:rsidRPr="0005519D">
              <w:rPr>
                <w:rFonts w:ascii="Times New Roman" w:eastAsia="Calibri" w:hAnsi="Times New Roman" w:cs="Times New Roman"/>
                <w:b/>
                <w:lang w:val="tt-RU"/>
              </w:rPr>
              <w:t>Җиңү бәйрәме (День Победы)  (4 часа)</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31</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Миннуллин.</w:t>
            </w:r>
            <w:r w:rsidRPr="0005519D">
              <w:rPr>
                <w:rFonts w:ascii="Times New Roman" w:eastAsia="Calibri" w:hAnsi="Times New Roman" w:cs="Times New Roman"/>
                <w:lang w:val="tt-RU"/>
              </w:rPr>
              <w:t xml:space="preserve"> «Май килә» («Приближается май»).</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6"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lastRenderedPageBreak/>
              <w:t>32</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Р. Курбан.</w:t>
            </w:r>
            <w:r w:rsidRPr="0005519D">
              <w:rPr>
                <w:rFonts w:ascii="Times New Roman" w:eastAsia="Calibri" w:hAnsi="Times New Roman" w:cs="Times New Roman"/>
                <w:lang w:val="tt-RU"/>
              </w:rPr>
              <w:t xml:space="preserve"> «Җиңү бәйрәме» («Праздник Победы»).</w:t>
            </w: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7"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33</w:t>
            </w:r>
          </w:p>
        </w:tc>
        <w:tc>
          <w:tcPr>
            <w:tcW w:w="2268" w:type="dxa"/>
            <w:shd w:val="clear" w:color="auto" w:fill="auto"/>
          </w:tcPr>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М. Маликова.</w:t>
            </w:r>
            <w:r w:rsidRPr="0005519D">
              <w:rPr>
                <w:rFonts w:ascii="Times New Roman" w:eastAsia="Calibri" w:hAnsi="Times New Roman" w:cs="Times New Roman"/>
                <w:lang w:val="tt-RU"/>
              </w:rPr>
              <w:t xml:space="preserve"> «Һәйкәл янында» («У обелиска»).</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r w:rsidRPr="0005519D">
              <w:rPr>
                <w:rFonts w:ascii="Times New Roman" w:eastAsia="Calibri" w:hAnsi="Times New Roman" w:cs="Times New Roman"/>
                <w:bCs/>
                <w:lang w:val="tt-RU"/>
              </w:rPr>
              <w:t>В. Хайруллина.</w:t>
            </w:r>
            <w:r w:rsidRPr="0005519D">
              <w:rPr>
                <w:rFonts w:ascii="Times New Roman" w:eastAsia="Calibri" w:hAnsi="Times New Roman" w:cs="Times New Roman"/>
                <w:lang w:val="tt-RU"/>
              </w:rPr>
              <w:t xml:space="preserve"> «Билгесез солдат» («Неизвестный солдат»).</w:t>
            </w:r>
          </w:p>
          <w:p w:rsidR="0005519D" w:rsidRPr="0005519D" w:rsidRDefault="0005519D" w:rsidP="0005519D">
            <w:pPr>
              <w:spacing w:after="0" w:line="240" w:lineRule="auto"/>
              <w:contextualSpacing/>
              <w:mirrorIndents/>
              <w:jc w:val="both"/>
              <w:rPr>
                <w:rFonts w:ascii="Times New Roman" w:eastAsia="Calibri" w:hAnsi="Times New Roman" w:cs="Times New Roman"/>
                <w:lang w:val="tt-RU"/>
              </w:rPr>
            </w:pPr>
          </w:p>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8"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r w:rsidR="0005519D" w:rsidRPr="0005519D" w:rsidTr="0005519D">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eastAsia="ru-RU"/>
              </w:rPr>
            </w:pPr>
            <w:r w:rsidRPr="0005519D">
              <w:rPr>
                <w:rFonts w:ascii="Times New Roman" w:eastAsia="Times New Roman" w:hAnsi="Times New Roman" w:cs="Times New Roman"/>
                <w:lang w:eastAsia="ru-RU"/>
              </w:rPr>
              <w:t>34</w:t>
            </w:r>
          </w:p>
        </w:tc>
        <w:tc>
          <w:tcPr>
            <w:tcW w:w="2268" w:type="dxa"/>
            <w:shd w:val="clear" w:color="auto" w:fill="auto"/>
          </w:tcPr>
          <w:p w:rsidR="0005519D" w:rsidRPr="0005519D" w:rsidRDefault="0005519D" w:rsidP="0005519D">
            <w:pPr>
              <w:spacing w:after="0" w:line="240" w:lineRule="auto"/>
              <w:contextualSpacing/>
              <w:mirrorIndents/>
              <w:rPr>
                <w:rFonts w:ascii="Times New Roman" w:eastAsia="Times New Roman" w:hAnsi="Times New Roman" w:cs="Times New Roman"/>
                <w:lang w:val="tt-RU" w:eastAsia="ru-RU"/>
              </w:rPr>
            </w:pPr>
            <w:r w:rsidRPr="0005519D">
              <w:rPr>
                <w:rFonts w:ascii="Times New Roman" w:eastAsia="Calibri" w:hAnsi="Times New Roman" w:cs="Times New Roman"/>
                <w:bCs/>
                <w:lang w:val="tt-RU"/>
              </w:rPr>
              <w:t>Ф. Хусни.</w:t>
            </w:r>
            <w:r w:rsidRPr="0005519D">
              <w:rPr>
                <w:rFonts w:ascii="Times New Roman" w:eastAsia="Calibri" w:hAnsi="Times New Roman" w:cs="Times New Roman"/>
                <w:lang w:val="tt-RU"/>
              </w:rPr>
              <w:t xml:space="preserve"> «Малай һәм солдат» («Солдат и мальчик»).</w:t>
            </w:r>
          </w:p>
        </w:tc>
        <w:tc>
          <w:tcPr>
            <w:tcW w:w="851" w:type="dxa"/>
            <w:shd w:val="clear" w:color="auto" w:fill="auto"/>
          </w:tcPr>
          <w:p w:rsidR="0005519D" w:rsidRPr="0005519D" w:rsidRDefault="0005519D" w:rsidP="0005519D">
            <w:pPr>
              <w:spacing w:after="0" w:line="240" w:lineRule="auto"/>
              <w:contextualSpacing/>
              <w:mirrorIndents/>
              <w:jc w:val="center"/>
              <w:rPr>
                <w:rFonts w:ascii="Times New Roman" w:eastAsia="Times New Roman" w:hAnsi="Times New Roman" w:cs="Times New Roman"/>
                <w:lang w:val="tt-RU" w:eastAsia="ru-RU"/>
              </w:rPr>
            </w:pPr>
            <w:r w:rsidRPr="0005519D">
              <w:rPr>
                <w:rFonts w:ascii="Times New Roman" w:eastAsia="Times New Roman" w:hAnsi="Times New Roman" w:cs="Times New Roman"/>
                <w:lang w:val="tt-RU" w:eastAsia="ru-RU"/>
              </w:rPr>
              <w:t>1</w:t>
            </w:r>
          </w:p>
        </w:tc>
        <w:tc>
          <w:tcPr>
            <w:tcW w:w="1984" w:type="dxa"/>
            <w:shd w:val="clear" w:color="auto" w:fill="auto"/>
          </w:tcPr>
          <w:p w:rsidR="0005519D" w:rsidRPr="0005519D" w:rsidRDefault="000A6FA0" w:rsidP="0005519D">
            <w:pPr>
              <w:spacing w:after="0" w:line="240" w:lineRule="auto"/>
              <w:contextualSpacing/>
              <w:mirrorIndents/>
              <w:rPr>
                <w:rFonts w:ascii="Times New Roman" w:eastAsia="Times New Roman" w:hAnsi="Times New Roman" w:cs="Times New Roman"/>
                <w:lang w:val="tt-RU" w:eastAsia="ru-RU"/>
              </w:rPr>
            </w:pPr>
            <w:hyperlink r:id="rId139" w:history="1">
              <w:r w:rsidR="0005519D" w:rsidRPr="0005519D">
                <w:rPr>
                  <w:rFonts w:ascii="Times New Roman" w:eastAsia="Times New Roman" w:hAnsi="Times New Roman" w:cs="Times New Roman"/>
                  <w:color w:val="0563C1" w:themeColor="hyperlink"/>
                  <w:u w:val="single"/>
                  <w:lang w:val="tt-RU"/>
                </w:rPr>
                <w:t>https://magarif-vakyt.ru/online</w:t>
              </w:r>
            </w:hyperlink>
            <w:r w:rsidR="0005519D" w:rsidRPr="0005519D">
              <w:rPr>
                <w:rFonts w:ascii="Times New Roman" w:eastAsia="Times New Roman" w:hAnsi="Times New Roman" w:cs="Times New Roman"/>
                <w:color w:val="0000FF"/>
                <w:u w:val="single"/>
                <w:lang w:val="tt-RU" w:eastAsia="ru-RU"/>
              </w:rPr>
              <w:t xml:space="preserve"> </w:t>
            </w:r>
          </w:p>
        </w:tc>
        <w:tc>
          <w:tcPr>
            <w:tcW w:w="3969" w:type="dxa"/>
          </w:tcPr>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1.Гражданское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2. Патриотическое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3. Духовно-нравственное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4. Эстетическое воспитание</w:t>
            </w:r>
          </w:p>
          <w:p w:rsidR="0005519D" w:rsidRPr="0005519D" w:rsidRDefault="0005519D" w:rsidP="0005519D">
            <w:pPr>
              <w:tabs>
                <w:tab w:val="left" w:pos="0"/>
              </w:tabs>
              <w:autoSpaceDE w:val="0"/>
              <w:autoSpaceDN w:val="0"/>
              <w:adjustRightInd w:val="0"/>
              <w:spacing w:after="0" w:line="240" w:lineRule="auto"/>
              <w:contextualSpacing/>
              <w:mirrorIndents/>
              <w:rPr>
                <w:rFonts w:ascii="Times New Roman" w:eastAsia="Times New Roman" w:hAnsi="Times New Roman" w:cs="Times New Roman"/>
              </w:rPr>
            </w:pPr>
            <w:r w:rsidRPr="0005519D">
              <w:rPr>
                <w:rFonts w:ascii="Times New Roman" w:eastAsia="Times New Roman" w:hAnsi="Times New Roman" w:cs="Times New Roman"/>
              </w:rPr>
              <w:t>5. Физическое воспитание, формирование культуры здоровья и эмоционального благополучия</w:t>
            </w:r>
          </w:p>
        </w:tc>
      </w:tr>
    </w:tbl>
    <w:p w:rsidR="0005519D" w:rsidRPr="0005519D" w:rsidRDefault="0005519D" w:rsidP="0005519D">
      <w:pPr>
        <w:spacing w:after="0" w:line="240" w:lineRule="auto"/>
        <w:contextualSpacing/>
        <w:mirrorIndents/>
        <w:rPr>
          <w:rFonts w:ascii="Times New Roman" w:eastAsia="Times New Roman" w:hAnsi="Times New Roman" w:cs="Times New Roman"/>
          <w:lang w:eastAsia="ru-RU"/>
        </w:rPr>
      </w:pPr>
    </w:p>
    <w:p w:rsidR="0005519D" w:rsidRPr="0005519D" w:rsidRDefault="0005519D" w:rsidP="0005519D">
      <w:pPr>
        <w:spacing w:after="0" w:line="240" w:lineRule="auto"/>
        <w:ind w:firstLine="567"/>
        <w:contextualSpacing/>
        <w:mirrorIndents/>
        <w:jc w:val="both"/>
        <w:rPr>
          <w:rFonts w:ascii="Times New Roman" w:eastAsia="Calibri" w:hAnsi="Times New Roman" w:cs="Times New Roman"/>
          <w:bCs/>
          <w:lang w:val="tt-RU"/>
        </w:rPr>
      </w:pPr>
    </w:p>
    <w:p w:rsidR="0005519D" w:rsidRPr="0005519D" w:rsidRDefault="0005519D" w:rsidP="0005519D">
      <w:pPr>
        <w:spacing w:after="0" w:line="240" w:lineRule="auto"/>
        <w:ind w:firstLine="567"/>
        <w:contextualSpacing/>
        <w:mirrorIndents/>
        <w:jc w:val="both"/>
        <w:rPr>
          <w:rFonts w:ascii="Times New Roman" w:eastAsia="Calibri" w:hAnsi="Times New Roman" w:cs="Times New Roman"/>
          <w:bCs/>
          <w:lang w:val="tt-RU"/>
        </w:rPr>
      </w:pPr>
    </w:p>
    <w:p w:rsidR="009207DC" w:rsidRPr="009207DC" w:rsidRDefault="009207DC" w:rsidP="009207DC">
      <w:pPr>
        <w:spacing w:after="0" w:line="240" w:lineRule="auto"/>
        <w:jc w:val="center"/>
        <w:rPr>
          <w:rFonts w:ascii="Times New Roman" w:eastAsia="Times New Roman" w:hAnsi="Times New Roman" w:cs="Times New Roman"/>
          <w:b/>
          <w:bCs/>
          <w:sz w:val="24"/>
          <w:szCs w:val="24"/>
          <w:lang w:eastAsia="ru-RU"/>
        </w:rPr>
      </w:pPr>
      <w:r w:rsidRPr="009207DC">
        <w:rPr>
          <w:rFonts w:ascii="Times New Roman" w:eastAsia="Times New Roman" w:hAnsi="Times New Roman" w:cs="Times New Roman"/>
          <w:b/>
          <w:bCs/>
          <w:sz w:val="24"/>
          <w:szCs w:val="24"/>
          <w:lang w:eastAsia="ru-RU"/>
        </w:rPr>
        <w:t>ЭЛЕКТРОННЫЕ ОБРАЗОВАТЕЛЬНЫЕ РЕСУРСЫ</w:t>
      </w:r>
    </w:p>
    <w:p w:rsidR="009207DC" w:rsidRPr="009207DC" w:rsidRDefault="009207DC" w:rsidP="009207DC">
      <w:pPr>
        <w:numPr>
          <w:ilvl w:val="0"/>
          <w:numId w:val="41"/>
        </w:numPr>
        <w:spacing w:after="4" w:line="252"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Детская мультимедийная библиотека. </w:t>
      </w:r>
      <w:hyperlink r:id="rId140" w:history="1">
        <w:r w:rsidRPr="009207DC">
          <w:rPr>
            <w:rFonts w:ascii="Times New Roman" w:eastAsia="Times New Roman" w:hAnsi="Times New Roman" w:cs="Times New Roman"/>
            <w:color w:val="0000FF"/>
            <w:sz w:val="24"/>
            <w:szCs w:val="24"/>
            <w:u w:val="single"/>
            <w:lang w:eastAsia="ru-RU"/>
          </w:rPr>
          <w:t>http://xn--80aab5b.xn--p1ai/</w:t>
        </w:r>
      </w:hyperlink>
      <w:r w:rsidRPr="009207DC">
        <w:rPr>
          <w:rFonts w:ascii="Times New Roman" w:eastAsia="Times New Roman" w:hAnsi="Times New Roman" w:cs="Times New Roman"/>
          <w:color w:val="231F20"/>
          <w:sz w:val="24"/>
          <w:szCs w:val="24"/>
          <w:lang w:eastAsia="ru-RU"/>
        </w:rPr>
        <w:t xml:space="preserve"> </w:t>
      </w:r>
    </w:p>
    <w:p w:rsidR="009207DC" w:rsidRPr="009207DC" w:rsidRDefault="009207DC" w:rsidP="009207DC">
      <w:pPr>
        <w:numPr>
          <w:ilvl w:val="0"/>
          <w:numId w:val="41"/>
        </w:numPr>
        <w:spacing w:after="4" w:line="252"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Образовательный ресурс tatarschool.ru   </w:t>
      </w:r>
      <w:hyperlink r:id="rId141" w:history="1">
        <w:r w:rsidRPr="009207DC">
          <w:rPr>
            <w:rFonts w:ascii="Times New Roman" w:eastAsia="Times New Roman" w:hAnsi="Times New Roman" w:cs="Times New Roman"/>
            <w:color w:val="0000FF"/>
            <w:sz w:val="24"/>
            <w:szCs w:val="24"/>
            <w:u w:val="single"/>
            <w:lang w:eastAsia="ru-RU"/>
          </w:rPr>
          <w:t>http://tatarschool.ru/</w:t>
        </w:r>
      </w:hyperlink>
    </w:p>
    <w:p w:rsidR="009207DC" w:rsidRPr="009207DC" w:rsidRDefault="009207DC" w:rsidP="009207DC">
      <w:pPr>
        <w:numPr>
          <w:ilvl w:val="0"/>
          <w:numId w:val="41"/>
        </w:numPr>
        <w:spacing w:after="4" w:line="252"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Электронный русско-татарский словарь. </w:t>
      </w:r>
      <w:hyperlink r:id="rId142" w:history="1">
        <w:r w:rsidRPr="009207DC">
          <w:rPr>
            <w:rFonts w:ascii="Times New Roman" w:eastAsia="Times New Roman" w:hAnsi="Times New Roman" w:cs="Times New Roman"/>
            <w:color w:val="0000FF"/>
            <w:sz w:val="24"/>
            <w:szCs w:val="24"/>
            <w:u w:val="single"/>
            <w:lang w:eastAsia="ru-RU"/>
          </w:rPr>
          <w:t>http://ganiev.org/</w:t>
        </w:r>
      </w:hyperlink>
      <w:r w:rsidRPr="009207DC">
        <w:rPr>
          <w:rFonts w:ascii="Times New Roman" w:eastAsia="Times New Roman" w:hAnsi="Times New Roman" w:cs="Times New Roman"/>
          <w:color w:val="231F20"/>
          <w:sz w:val="24"/>
          <w:szCs w:val="24"/>
          <w:lang w:eastAsia="ru-RU"/>
        </w:rPr>
        <w:t xml:space="preserve"> </w:t>
      </w:r>
    </w:p>
    <w:p w:rsidR="009207DC" w:rsidRPr="009207DC" w:rsidRDefault="009207DC" w:rsidP="009207DC">
      <w:pPr>
        <w:numPr>
          <w:ilvl w:val="0"/>
          <w:numId w:val="41"/>
        </w:numPr>
        <w:spacing w:after="4" w:line="252"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Учим татарский с А</w:t>
      </w:r>
      <w:r w:rsidRPr="009207DC">
        <w:rPr>
          <w:rFonts w:ascii="Times New Roman" w:eastAsia="Times New Roman" w:hAnsi="Times New Roman" w:cs="Times New Roman"/>
          <w:color w:val="231F20"/>
          <w:sz w:val="24"/>
          <w:szCs w:val="24"/>
          <w:lang w:val="tt-RU" w:eastAsia="ru-RU"/>
        </w:rPr>
        <w:t>к</w:t>
      </w:r>
      <w:r w:rsidRPr="009207DC">
        <w:rPr>
          <w:rFonts w:ascii="Times New Roman" w:eastAsia="Times New Roman" w:hAnsi="Times New Roman" w:cs="Times New Roman"/>
          <w:color w:val="231F20"/>
          <w:sz w:val="24"/>
          <w:szCs w:val="24"/>
          <w:lang w:eastAsia="ru-RU"/>
        </w:rPr>
        <w:t xml:space="preserve"> б</w:t>
      </w:r>
      <w:r w:rsidRPr="009207DC">
        <w:rPr>
          <w:rFonts w:ascii="Times New Roman" w:eastAsia="Times New Roman" w:hAnsi="Times New Roman" w:cs="Times New Roman"/>
          <w:color w:val="231F20"/>
          <w:sz w:val="24"/>
          <w:szCs w:val="24"/>
          <w:lang w:val="tt-RU" w:eastAsia="ru-RU"/>
        </w:rPr>
        <w:t xml:space="preserve">үре.   </w:t>
      </w:r>
      <w:hyperlink r:id="rId143" w:history="1">
        <w:r w:rsidRPr="009207DC">
          <w:rPr>
            <w:rFonts w:ascii="Times New Roman" w:eastAsia="Times New Roman" w:hAnsi="Times New Roman" w:cs="Times New Roman"/>
            <w:color w:val="0000FF"/>
            <w:sz w:val="24"/>
            <w:szCs w:val="24"/>
            <w:u w:val="single"/>
            <w:lang w:val="tt-RU" w:eastAsia="ru-RU"/>
          </w:rPr>
          <w:t>http://tatarmultfilm.ru/cartoons/animacionnyi-serial-ak-bure</w:t>
        </w:r>
      </w:hyperlink>
      <w:r w:rsidRPr="009207DC">
        <w:rPr>
          <w:rFonts w:ascii="Times New Roman" w:eastAsia="Times New Roman" w:hAnsi="Times New Roman" w:cs="Times New Roman"/>
          <w:color w:val="231F20"/>
          <w:sz w:val="24"/>
          <w:szCs w:val="24"/>
          <w:lang w:val="tt-RU" w:eastAsia="ru-RU"/>
        </w:rPr>
        <w:t xml:space="preserve"> </w:t>
      </w:r>
    </w:p>
    <w:p w:rsidR="009207DC" w:rsidRPr="009207DC" w:rsidRDefault="009207DC" w:rsidP="009207DC">
      <w:pPr>
        <w:numPr>
          <w:ilvl w:val="0"/>
          <w:numId w:val="41"/>
        </w:numPr>
        <w:spacing w:after="0" w:line="240" w:lineRule="auto"/>
        <w:contextualSpacing/>
        <w:jc w:val="both"/>
        <w:rPr>
          <w:rFonts w:ascii="Times New Roman" w:eastAsia="Times New Roman" w:hAnsi="Times New Roman" w:cs="Times New Roman"/>
          <w:color w:val="0000FF"/>
          <w:sz w:val="24"/>
          <w:szCs w:val="24"/>
          <w:u w:val="single"/>
          <w:lang w:eastAsia="ru-RU"/>
        </w:rPr>
      </w:pPr>
      <w:r w:rsidRPr="009207DC">
        <w:rPr>
          <w:rFonts w:ascii="Times New Roman" w:eastAsia="Times New Roman" w:hAnsi="Times New Roman" w:cs="Times New Roman"/>
          <w:color w:val="231F20"/>
          <w:sz w:val="24"/>
          <w:szCs w:val="24"/>
          <w:lang w:eastAsia="ru-RU"/>
        </w:rPr>
        <w:t xml:space="preserve">Татарский образовательный портал Белем.ру   </w:t>
      </w:r>
      <w:hyperlink r:id="rId144" w:history="1">
        <w:r w:rsidRPr="009207DC">
          <w:rPr>
            <w:rFonts w:ascii="Times New Roman" w:eastAsia="Times New Roman" w:hAnsi="Times New Roman" w:cs="Times New Roman"/>
            <w:color w:val="0000FF"/>
            <w:sz w:val="24"/>
            <w:szCs w:val="24"/>
            <w:u w:val="single"/>
            <w:lang w:val="en-US" w:eastAsia="ru-RU"/>
          </w:rPr>
          <w:t>http</w:t>
        </w:r>
        <w:r w:rsidRPr="009207DC">
          <w:rPr>
            <w:rFonts w:ascii="Times New Roman" w:eastAsia="Times New Roman" w:hAnsi="Times New Roman" w:cs="Times New Roman"/>
            <w:color w:val="0000FF"/>
            <w:sz w:val="24"/>
            <w:szCs w:val="24"/>
            <w:u w:val="single"/>
            <w:lang w:eastAsia="ru-RU"/>
          </w:rPr>
          <w:t>://</w:t>
        </w:r>
        <w:r w:rsidRPr="009207DC">
          <w:rPr>
            <w:rFonts w:ascii="Times New Roman" w:eastAsia="Times New Roman" w:hAnsi="Times New Roman" w:cs="Times New Roman"/>
            <w:color w:val="0000FF"/>
            <w:sz w:val="24"/>
            <w:szCs w:val="24"/>
            <w:u w:val="single"/>
            <w:lang w:val="en-US" w:eastAsia="ru-RU"/>
          </w:rPr>
          <w:t>belem</w:t>
        </w:r>
        <w:r w:rsidRPr="009207DC">
          <w:rPr>
            <w:rFonts w:ascii="Times New Roman" w:eastAsia="Times New Roman" w:hAnsi="Times New Roman" w:cs="Times New Roman"/>
            <w:color w:val="0000FF"/>
            <w:sz w:val="24"/>
            <w:szCs w:val="24"/>
            <w:u w:val="single"/>
            <w:lang w:eastAsia="ru-RU"/>
          </w:rPr>
          <w:t>.</w:t>
        </w:r>
        <w:r w:rsidRPr="009207DC">
          <w:rPr>
            <w:rFonts w:ascii="Times New Roman" w:eastAsia="Times New Roman" w:hAnsi="Times New Roman" w:cs="Times New Roman"/>
            <w:color w:val="0000FF"/>
            <w:sz w:val="24"/>
            <w:szCs w:val="24"/>
            <w:u w:val="single"/>
            <w:lang w:val="en-US" w:eastAsia="ru-RU"/>
          </w:rPr>
          <w:t>ru</w:t>
        </w:r>
        <w:r w:rsidRPr="009207DC">
          <w:rPr>
            <w:rFonts w:ascii="Times New Roman" w:eastAsia="Times New Roman" w:hAnsi="Times New Roman" w:cs="Times New Roman"/>
            <w:color w:val="0000FF"/>
            <w:sz w:val="24"/>
            <w:szCs w:val="24"/>
            <w:u w:val="single"/>
            <w:lang w:eastAsia="ru-RU"/>
          </w:rPr>
          <w:t>/</w:t>
        </w:r>
      </w:hyperlink>
    </w:p>
    <w:p w:rsidR="009207DC" w:rsidRPr="009207DC" w:rsidRDefault="009207DC" w:rsidP="009207DC">
      <w:pPr>
        <w:spacing w:after="0" w:line="240" w:lineRule="auto"/>
        <w:ind w:left="360"/>
        <w:jc w:val="both"/>
        <w:rPr>
          <w:rFonts w:ascii="Times New Roman" w:eastAsia="Times New Roman" w:hAnsi="Times New Roman" w:cs="Times New Roman"/>
          <w:color w:val="0070C0"/>
          <w:sz w:val="24"/>
          <w:szCs w:val="24"/>
          <w:u w:val="single"/>
          <w:lang w:eastAsia="ru-RU"/>
        </w:rPr>
      </w:pPr>
      <w:r w:rsidRPr="009207DC">
        <w:rPr>
          <w:rFonts w:ascii="Times New Roman" w:eastAsia="Times New Roman" w:hAnsi="Times New Roman" w:cs="Times New Roman"/>
          <w:sz w:val="24"/>
          <w:szCs w:val="24"/>
          <w:lang w:eastAsia="ru-RU"/>
        </w:rPr>
        <w:t xml:space="preserve">6.  Электронный словарь татарского языка </w:t>
      </w:r>
      <w:hyperlink r:id="rId145" w:history="1">
        <w:r w:rsidRPr="009207DC">
          <w:rPr>
            <w:rFonts w:ascii="Times New Roman" w:eastAsia="Times New Roman" w:hAnsi="Times New Roman" w:cs="Times New Roman"/>
            <w:color w:val="0000FF"/>
            <w:sz w:val="24"/>
            <w:szCs w:val="24"/>
            <w:u w:val="single"/>
            <w:lang w:eastAsia="ru-RU"/>
          </w:rPr>
          <w:t>http://suzlek.tatarstan.ru/</w:t>
        </w:r>
      </w:hyperlink>
      <w:r w:rsidRPr="009207DC">
        <w:rPr>
          <w:rFonts w:ascii="Times New Roman" w:eastAsia="Times New Roman" w:hAnsi="Times New Roman" w:cs="Times New Roman"/>
          <w:sz w:val="24"/>
          <w:szCs w:val="24"/>
          <w:lang w:eastAsia="ru-RU"/>
        </w:rPr>
        <w:t xml:space="preserve"> </w:t>
      </w:r>
      <w:r w:rsidRPr="009207DC">
        <w:rPr>
          <w:rFonts w:ascii="Times New Roman" w:eastAsia="Times New Roman" w:hAnsi="Times New Roman" w:cs="Times New Roman"/>
          <w:color w:val="0070C0"/>
          <w:sz w:val="24"/>
          <w:szCs w:val="24"/>
          <w:u w:val="single"/>
          <w:lang w:eastAsia="ru-RU"/>
        </w:rPr>
        <w:t xml:space="preserve"> </w:t>
      </w:r>
    </w:p>
    <w:p w:rsidR="009207DC" w:rsidRPr="009207DC" w:rsidRDefault="009207DC" w:rsidP="009207DC">
      <w:pPr>
        <w:spacing w:after="0" w:line="240" w:lineRule="auto"/>
        <w:ind w:left="360"/>
        <w:jc w:val="both"/>
        <w:rPr>
          <w:rFonts w:ascii="Times New Roman" w:eastAsia="Times New Roman" w:hAnsi="Times New Roman" w:cs="Times New Roman"/>
          <w:color w:val="4F81BD"/>
          <w:sz w:val="24"/>
          <w:szCs w:val="24"/>
          <w:lang w:eastAsia="ru-RU"/>
        </w:rPr>
      </w:pPr>
      <w:r w:rsidRPr="009207DC">
        <w:rPr>
          <w:rFonts w:ascii="Times New Roman" w:eastAsia="Times New Roman" w:hAnsi="Times New Roman" w:cs="Times New Roman"/>
          <w:sz w:val="24"/>
          <w:szCs w:val="24"/>
          <w:lang w:eastAsia="ru-RU"/>
        </w:rPr>
        <w:t xml:space="preserve">7. Татарская электронная библиотека </w:t>
      </w:r>
      <w:hyperlink r:id="rId146" w:history="1">
        <w:r w:rsidRPr="009207DC">
          <w:rPr>
            <w:rFonts w:ascii="Times New Roman" w:eastAsia="Times New Roman" w:hAnsi="Times New Roman" w:cs="Times New Roman"/>
            <w:color w:val="0000FF"/>
            <w:sz w:val="24"/>
            <w:szCs w:val="24"/>
            <w:u w:val="single"/>
            <w:lang w:eastAsia="ru-RU"/>
          </w:rPr>
          <w:t>http://kitap.net.ru</w:t>
        </w:r>
      </w:hyperlink>
    </w:p>
    <w:p w:rsidR="009207DC" w:rsidRPr="009207DC" w:rsidRDefault="009207DC" w:rsidP="009207DC">
      <w:pPr>
        <w:numPr>
          <w:ilvl w:val="0"/>
          <w:numId w:val="42"/>
        </w:numPr>
        <w:spacing w:after="4" w:line="240"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Онлайн-школа обучения татарскому языку «Ана теле» </w:t>
      </w:r>
      <w:hyperlink r:id="rId147" w:history="1">
        <w:r w:rsidRPr="009207DC">
          <w:rPr>
            <w:rFonts w:ascii="Times New Roman" w:eastAsia="Times New Roman" w:hAnsi="Times New Roman" w:cs="Times New Roman"/>
            <w:color w:val="0000FF"/>
            <w:sz w:val="24"/>
            <w:szCs w:val="24"/>
            <w:u w:val="single"/>
            <w:lang w:eastAsia="ru-RU"/>
          </w:rPr>
          <w:t>https://anatele.ef.com/</w:t>
        </w:r>
      </w:hyperlink>
      <w:r w:rsidRPr="009207DC">
        <w:rPr>
          <w:rFonts w:ascii="Times New Roman" w:eastAsia="Times New Roman" w:hAnsi="Times New Roman" w:cs="Times New Roman"/>
          <w:color w:val="231F20"/>
          <w:sz w:val="24"/>
          <w:szCs w:val="24"/>
          <w:lang w:eastAsia="ru-RU"/>
        </w:rPr>
        <w:t xml:space="preserve"> </w:t>
      </w:r>
    </w:p>
    <w:p w:rsidR="009207DC" w:rsidRPr="009207DC" w:rsidRDefault="009207DC" w:rsidP="009207DC">
      <w:pPr>
        <w:numPr>
          <w:ilvl w:val="0"/>
          <w:numId w:val="42"/>
        </w:numPr>
        <w:tabs>
          <w:tab w:val="num" w:pos="900"/>
          <w:tab w:val="left" w:pos="1080"/>
        </w:tabs>
        <w:spacing w:after="0" w:line="240"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«Татармультфильм» Анимационная студия </w:t>
      </w:r>
      <w:r w:rsidRPr="009207DC">
        <w:rPr>
          <w:rFonts w:ascii="Times New Roman" w:eastAsia="Times New Roman" w:hAnsi="Times New Roman" w:cs="Times New Roman"/>
          <w:color w:val="FF0000"/>
          <w:sz w:val="24"/>
          <w:szCs w:val="24"/>
          <w:shd w:val="clear" w:color="auto" w:fill="FFFFFF"/>
          <w:lang w:eastAsia="ru-RU"/>
        </w:rPr>
        <w:t xml:space="preserve"> </w:t>
      </w:r>
      <w:hyperlink r:id="rId148" w:history="1">
        <w:r w:rsidRPr="009207DC">
          <w:rPr>
            <w:rFonts w:ascii="Times New Roman" w:eastAsia="Times New Roman" w:hAnsi="Times New Roman" w:cs="Times New Roman"/>
            <w:color w:val="0000FF"/>
            <w:sz w:val="24"/>
            <w:szCs w:val="24"/>
            <w:u w:val="single"/>
            <w:lang w:eastAsia="ru-RU"/>
          </w:rPr>
          <w:t>http://www.tatarmultfilm.ru/</w:t>
        </w:r>
      </w:hyperlink>
      <w:r w:rsidRPr="009207DC">
        <w:rPr>
          <w:rFonts w:ascii="Times New Roman" w:eastAsia="Times New Roman" w:hAnsi="Times New Roman" w:cs="Times New Roman"/>
          <w:color w:val="231F20"/>
          <w:sz w:val="24"/>
          <w:szCs w:val="24"/>
          <w:lang w:eastAsia="ru-RU"/>
        </w:rPr>
        <w:t xml:space="preserve"> </w:t>
      </w:r>
    </w:p>
    <w:p w:rsidR="009207DC" w:rsidRPr="009207DC" w:rsidRDefault="009207DC" w:rsidP="009207DC">
      <w:pPr>
        <w:numPr>
          <w:ilvl w:val="0"/>
          <w:numId w:val="42"/>
        </w:numPr>
        <w:spacing w:after="4" w:line="240" w:lineRule="auto"/>
        <w:contextualSpacing/>
        <w:jc w:val="both"/>
        <w:rPr>
          <w:rFonts w:ascii="Times New Roman" w:eastAsia="Times New Roman" w:hAnsi="Times New Roman" w:cs="Times New Roman"/>
          <w:color w:val="231F20"/>
          <w:sz w:val="24"/>
          <w:szCs w:val="24"/>
          <w:lang w:eastAsia="ru-RU"/>
        </w:rPr>
      </w:pPr>
      <w:r w:rsidRPr="009207DC">
        <w:rPr>
          <w:rFonts w:ascii="Times New Roman" w:eastAsia="Times New Roman" w:hAnsi="Times New Roman" w:cs="Times New Roman"/>
          <w:color w:val="231F20"/>
          <w:sz w:val="24"/>
          <w:szCs w:val="24"/>
          <w:lang w:eastAsia="ru-RU"/>
        </w:rPr>
        <w:t xml:space="preserve">Центр татарской литературы </w:t>
      </w:r>
      <w:hyperlink r:id="rId149" w:history="1">
        <w:r w:rsidRPr="009207DC">
          <w:rPr>
            <w:rFonts w:ascii="Times New Roman" w:eastAsia="Times New Roman" w:hAnsi="Times New Roman" w:cs="Times New Roman"/>
            <w:color w:val="0000FF"/>
            <w:sz w:val="24"/>
            <w:szCs w:val="24"/>
            <w:u w:val="single"/>
            <w:lang w:eastAsia="ru-RU"/>
          </w:rPr>
          <w:t>https://tatkniga.ru/</w:t>
        </w:r>
      </w:hyperlink>
    </w:p>
    <w:p w:rsidR="009207DC" w:rsidRPr="009207DC" w:rsidRDefault="009207DC" w:rsidP="009207DC">
      <w:pPr>
        <w:tabs>
          <w:tab w:val="left" w:pos="1080"/>
        </w:tabs>
        <w:spacing w:after="0" w:line="240" w:lineRule="auto"/>
        <w:ind w:left="360"/>
        <w:contextualSpacing/>
        <w:jc w:val="both"/>
        <w:rPr>
          <w:rFonts w:ascii="Times New Roman" w:eastAsia="Times New Roman" w:hAnsi="Times New Roman" w:cs="Times New Roman"/>
          <w:color w:val="231F20"/>
          <w:sz w:val="24"/>
          <w:szCs w:val="24"/>
          <w:lang w:eastAsia="ru-RU"/>
        </w:rPr>
      </w:pPr>
      <w:r>
        <w:rPr>
          <w:rFonts w:ascii="Times New Roman" w:eastAsia="Times New Roman" w:hAnsi="Times New Roman" w:cs="Times New Roman"/>
          <w:color w:val="231F20"/>
          <w:sz w:val="24"/>
          <w:szCs w:val="24"/>
          <w:lang w:eastAsia="ru-RU"/>
        </w:rPr>
        <w:t xml:space="preserve">11. </w:t>
      </w:r>
      <w:r w:rsidRPr="009207DC">
        <w:rPr>
          <w:rFonts w:ascii="Times New Roman" w:eastAsia="Times New Roman" w:hAnsi="Times New Roman" w:cs="Times New Roman"/>
          <w:color w:val="231F20"/>
          <w:sz w:val="24"/>
          <w:szCs w:val="24"/>
          <w:lang w:eastAsia="ru-RU"/>
        </w:rPr>
        <w:t xml:space="preserve">Методическая копилка учителей татарского языка </w:t>
      </w:r>
      <w:hyperlink r:id="rId150" w:history="1">
        <w:r w:rsidRPr="009207DC">
          <w:rPr>
            <w:rFonts w:ascii="Times New Roman" w:eastAsia="Times New Roman" w:hAnsi="Times New Roman" w:cs="Times New Roman"/>
            <w:color w:val="0000FF"/>
            <w:sz w:val="24"/>
            <w:szCs w:val="24"/>
            <w:u w:val="single"/>
            <w:lang w:eastAsia="ru-RU"/>
          </w:rPr>
          <w:t>https://mon.tatarstan.ru/kopil.htm</w:t>
        </w:r>
      </w:hyperlink>
      <w:r w:rsidRPr="009207DC">
        <w:rPr>
          <w:rFonts w:ascii="Times New Roman" w:eastAsia="Times New Roman" w:hAnsi="Times New Roman" w:cs="Times New Roman"/>
          <w:color w:val="231F20"/>
          <w:sz w:val="24"/>
          <w:szCs w:val="24"/>
          <w:lang w:eastAsia="ru-RU"/>
        </w:rPr>
        <w:t xml:space="preserve"> </w:t>
      </w:r>
    </w:p>
    <w:p w:rsidR="0005519D" w:rsidRPr="009207DC" w:rsidRDefault="0005519D" w:rsidP="0005519D">
      <w:pPr>
        <w:spacing w:after="0" w:line="240" w:lineRule="auto"/>
        <w:ind w:firstLine="567"/>
        <w:jc w:val="both"/>
        <w:rPr>
          <w:rFonts w:ascii="Times New Roman" w:eastAsia="Calibri" w:hAnsi="Times New Roman" w:cs="Times New Roman"/>
          <w:bCs/>
          <w:sz w:val="24"/>
          <w:szCs w:val="24"/>
          <w:lang w:val="tt-RU"/>
        </w:rPr>
      </w:pPr>
    </w:p>
    <w:p w:rsidR="0005519D" w:rsidRPr="0005519D" w:rsidRDefault="0005519D" w:rsidP="0005519D">
      <w:pPr>
        <w:spacing w:after="0" w:line="240" w:lineRule="auto"/>
        <w:jc w:val="center"/>
        <w:rPr>
          <w:rFonts w:ascii="Times New Roman" w:eastAsia="Calibri" w:hAnsi="Times New Roman" w:cs="Times New Roman"/>
          <w:b/>
          <w:sz w:val="24"/>
          <w:szCs w:val="24"/>
          <w:lang w:val="tt-RU"/>
        </w:rPr>
      </w:pPr>
    </w:p>
    <w:p w:rsidR="0005519D" w:rsidRPr="0005519D" w:rsidRDefault="0005519D" w:rsidP="0005519D">
      <w:pPr>
        <w:spacing w:after="0" w:line="240" w:lineRule="auto"/>
        <w:jc w:val="center"/>
        <w:rPr>
          <w:rFonts w:ascii="Times New Roman" w:eastAsia="Calibri" w:hAnsi="Times New Roman" w:cs="Times New Roman"/>
          <w:b/>
          <w:sz w:val="24"/>
          <w:szCs w:val="24"/>
          <w:lang w:val="tt-RU"/>
        </w:rPr>
      </w:pPr>
    </w:p>
    <w:p w:rsidR="0005519D" w:rsidRPr="0005519D" w:rsidRDefault="0005519D" w:rsidP="0005519D">
      <w:pPr>
        <w:spacing w:after="0" w:line="240" w:lineRule="auto"/>
        <w:jc w:val="center"/>
        <w:rPr>
          <w:rFonts w:ascii="Times New Roman" w:eastAsia="Calibri" w:hAnsi="Times New Roman" w:cs="Times New Roman"/>
          <w:b/>
          <w:sz w:val="24"/>
          <w:szCs w:val="24"/>
          <w:lang w:val="tt-RU"/>
        </w:rPr>
      </w:pPr>
    </w:p>
    <w:p w:rsidR="008716FC" w:rsidRPr="00F60440" w:rsidRDefault="008716FC" w:rsidP="00F60440">
      <w:pPr>
        <w:pStyle w:val="af4"/>
        <w:spacing w:after="0" w:line="240" w:lineRule="auto"/>
        <w:ind w:left="0"/>
        <w:contextualSpacing/>
        <w:mirrorIndents/>
        <w:jc w:val="center"/>
        <w:rPr>
          <w:rFonts w:ascii="Times New Roman" w:hAnsi="Times New Roman"/>
          <w:b/>
          <w:sz w:val="22"/>
          <w:szCs w:val="22"/>
          <w:shd w:val="clear" w:color="auto" w:fill="FFFFFF"/>
          <w:lang w:val="ru-RU"/>
        </w:rPr>
      </w:pPr>
    </w:p>
    <w:bookmarkEnd w:id="1"/>
    <w:p w:rsidR="00520931" w:rsidRPr="00F60440" w:rsidRDefault="00520931" w:rsidP="00F60440">
      <w:pPr>
        <w:spacing w:after="0" w:line="240" w:lineRule="auto"/>
        <w:contextualSpacing/>
        <w:mirrorIndents/>
        <w:rPr>
          <w:rFonts w:ascii="Times New Roman" w:hAnsi="Times New Roman" w:cs="Times New Roman"/>
        </w:rPr>
      </w:pPr>
    </w:p>
    <w:sectPr w:rsidR="00520931" w:rsidRPr="00F60440" w:rsidSect="008716FC">
      <w:footerReference w:type="default" r:id="rId151"/>
      <w:pgSz w:w="11906" w:h="16838"/>
      <w:pgMar w:top="851" w:right="851" w:bottom="85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1CC" w:rsidRDefault="00ED41CC" w:rsidP="00DE4844">
      <w:pPr>
        <w:spacing w:after="0" w:line="240" w:lineRule="auto"/>
      </w:pPr>
      <w:r>
        <w:separator/>
      </w:r>
    </w:p>
  </w:endnote>
  <w:endnote w:type="continuationSeparator" w:id="0">
    <w:p w:rsidR="00ED41CC" w:rsidRDefault="00ED41CC" w:rsidP="00DE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109027"/>
      <w:docPartObj>
        <w:docPartGallery w:val="Page Numbers (Bottom of Page)"/>
        <w:docPartUnique/>
      </w:docPartObj>
    </w:sdtPr>
    <w:sdtEndPr/>
    <w:sdtContent>
      <w:p w:rsidR="00F60440" w:rsidRDefault="00F60440">
        <w:pPr>
          <w:pStyle w:val="a8"/>
          <w:jc w:val="right"/>
        </w:pPr>
        <w:r>
          <w:fldChar w:fldCharType="begin"/>
        </w:r>
        <w:r>
          <w:instrText>PAGE   \* MERGEFORMAT</w:instrText>
        </w:r>
        <w:r>
          <w:fldChar w:fldCharType="separate"/>
        </w:r>
        <w:r w:rsidR="007D7150">
          <w:rPr>
            <w:noProof/>
          </w:rPr>
          <w:t>3</w:t>
        </w:r>
        <w:r>
          <w:fldChar w:fldCharType="end"/>
        </w:r>
      </w:p>
    </w:sdtContent>
  </w:sdt>
  <w:p w:rsidR="00F60440" w:rsidRDefault="00F6044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440" w:rsidRDefault="00F60440">
    <w:pPr>
      <w:pStyle w:val="a8"/>
      <w:jc w:val="right"/>
    </w:pPr>
  </w:p>
  <w:p w:rsidR="00F60440" w:rsidRDefault="00F60440">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269642"/>
      <w:docPartObj>
        <w:docPartGallery w:val="Page Numbers (Bottom of Page)"/>
        <w:docPartUnique/>
      </w:docPartObj>
    </w:sdtPr>
    <w:sdtEndPr/>
    <w:sdtContent>
      <w:p w:rsidR="00F60440" w:rsidRDefault="00F60440">
        <w:pPr>
          <w:pStyle w:val="a8"/>
          <w:jc w:val="right"/>
        </w:pPr>
        <w:r>
          <w:fldChar w:fldCharType="begin"/>
        </w:r>
        <w:r>
          <w:instrText>PAGE   \* MERGEFORMAT</w:instrText>
        </w:r>
        <w:r>
          <w:fldChar w:fldCharType="separate"/>
        </w:r>
        <w:r w:rsidR="007D7150">
          <w:rPr>
            <w:noProof/>
          </w:rPr>
          <w:t>3</w:t>
        </w:r>
        <w:r>
          <w:fldChar w:fldCharType="end"/>
        </w:r>
      </w:p>
    </w:sdtContent>
  </w:sdt>
  <w:p w:rsidR="00F60440" w:rsidRDefault="00F60440"/>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440" w:rsidRDefault="00F60440">
    <w:pPr>
      <w:pStyle w:val="a8"/>
      <w:jc w:val="right"/>
    </w:pPr>
  </w:p>
  <w:p w:rsidR="00F60440" w:rsidRDefault="00F60440">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521007"/>
      <w:docPartObj>
        <w:docPartGallery w:val="Page Numbers (Bottom of Page)"/>
        <w:docPartUnique/>
      </w:docPartObj>
    </w:sdtPr>
    <w:sdtEndPr/>
    <w:sdtContent>
      <w:p w:rsidR="008716FC" w:rsidRDefault="008716FC">
        <w:pPr>
          <w:pStyle w:val="a8"/>
          <w:jc w:val="right"/>
        </w:pPr>
        <w:r>
          <w:fldChar w:fldCharType="begin"/>
        </w:r>
        <w:r>
          <w:instrText>PAGE   \* MERGEFORMAT</w:instrText>
        </w:r>
        <w:r>
          <w:fldChar w:fldCharType="separate"/>
        </w:r>
        <w:r w:rsidR="007D7150">
          <w:rPr>
            <w:noProof/>
          </w:rPr>
          <w:t>14</w:t>
        </w:r>
        <w:r>
          <w:fldChar w:fldCharType="end"/>
        </w:r>
      </w:p>
    </w:sdtContent>
  </w:sdt>
  <w:p w:rsidR="00F60440" w:rsidRDefault="00F6044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1CC" w:rsidRDefault="00ED41CC" w:rsidP="00DE4844">
      <w:pPr>
        <w:spacing w:after="0" w:line="240" w:lineRule="auto"/>
      </w:pPr>
      <w:r>
        <w:separator/>
      </w:r>
    </w:p>
  </w:footnote>
  <w:footnote w:type="continuationSeparator" w:id="0">
    <w:p w:rsidR="00ED41CC" w:rsidRDefault="00ED41CC" w:rsidP="00DE4844">
      <w:pPr>
        <w:spacing w:after="0" w:line="240" w:lineRule="auto"/>
      </w:pPr>
      <w:r>
        <w:continuationSeparator/>
      </w:r>
    </w:p>
  </w:footnote>
  <w:footnote w:id="1">
    <w:p w:rsidR="00F60440" w:rsidRPr="00134CAE" w:rsidRDefault="00F60440" w:rsidP="00DE4844">
      <w:pPr>
        <w:pStyle w:val="aff2"/>
        <w:jc w:val="both"/>
        <w:rPr>
          <w:rFonts w:ascii="Times New Roman" w:hAnsi="Times New Roman" w:cs="Times New Roman"/>
        </w:rPr>
      </w:pPr>
      <w:r w:rsidRPr="00134CAE">
        <w:rPr>
          <w:rStyle w:val="aff4"/>
          <w:rFonts w:ascii="Times New Roman" w:hAnsi="Times New Roman" w:cs="Times New Roman"/>
        </w:rPr>
        <w:footnoteRef/>
      </w:r>
      <w:r w:rsidRPr="00134CAE">
        <w:rPr>
          <w:rFonts w:ascii="Times New Roman" w:hAnsi="Times New Roman" w:cs="Times New Roman"/>
        </w:rPr>
        <w:t xml:space="preserve"> Начальным этапом изучения предметов «Родной язык (татарский)» и «Литературное чтение на родном (татарском) языке» в 1 классе является курс «Обучение грамоте». На обучение грамоте отводится 3 часа в неделю: 2 часа «Родного языка (татарского)»</w:t>
      </w:r>
      <w:r>
        <w:rPr>
          <w:rFonts w:ascii="Times New Roman" w:hAnsi="Times New Roman" w:cs="Times New Roman"/>
        </w:rPr>
        <w:t xml:space="preserve"> и 1</w:t>
      </w:r>
      <w:r w:rsidRPr="00134CAE">
        <w:rPr>
          <w:rFonts w:ascii="Times New Roman" w:hAnsi="Times New Roman" w:cs="Times New Roman"/>
        </w:rPr>
        <w:t xml:space="preserve"> час «Литературного чтения на родном (татарском) языке».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F5C"/>
    <w:multiLevelType w:val="hybridMultilevel"/>
    <w:tmpl w:val="CBC85870"/>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 w15:restartNumberingAfterBreak="0">
    <w:nsid w:val="01F674AD"/>
    <w:multiLevelType w:val="hybridMultilevel"/>
    <w:tmpl w:val="1DE8D7E8"/>
    <w:lvl w:ilvl="0" w:tplc="858A68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9B1273"/>
    <w:multiLevelType w:val="hybridMultilevel"/>
    <w:tmpl w:val="DDFEFF68"/>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7" w15:restartNumberingAfterBreak="0">
    <w:nsid w:val="1C3710D2"/>
    <w:multiLevelType w:val="hybridMultilevel"/>
    <w:tmpl w:val="EA32FD9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9E0DAA"/>
    <w:multiLevelType w:val="hybridMultilevel"/>
    <w:tmpl w:val="DAD249F4"/>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125CCB"/>
    <w:multiLevelType w:val="hybridMultilevel"/>
    <w:tmpl w:val="384040CA"/>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0" w15:restartNumberingAfterBreak="0">
    <w:nsid w:val="29265C83"/>
    <w:multiLevelType w:val="hybridMultilevel"/>
    <w:tmpl w:val="A41C795E"/>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1" w15:restartNumberingAfterBreak="0">
    <w:nsid w:val="2C4B6CA1"/>
    <w:multiLevelType w:val="hybridMultilevel"/>
    <w:tmpl w:val="38C2C570"/>
    <w:lvl w:ilvl="0" w:tplc="64C2CCCA">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2" w15:restartNumberingAfterBreak="0">
    <w:nsid w:val="36466AC6"/>
    <w:multiLevelType w:val="hybridMultilevel"/>
    <w:tmpl w:val="E56CE00E"/>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3" w15:restartNumberingAfterBreak="0">
    <w:nsid w:val="367735F9"/>
    <w:multiLevelType w:val="hybridMultilevel"/>
    <w:tmpl w:val="99F62068"/>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4" w15:restartNumberingAfterBreak="0">
    <w:nsid w:val="3ACC6C82"/>
    <w:multiLevelType w:val="hybridMultilevel"/>
    <w:tmpl w:val="2D4C15C8"/>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426057"/>
    <w:multiLevelType w:val="hybridMultilevel"/>
    <w:tmpl w:val="5E16C56C"/>
    <w:lvl w:ilvl="0" w:tplc="878EBD52">
      <w:start w:val="1"/>
      <w:numFmt w:val="bullet"/>
      <w:lvlText w:val="–"/>
      <w:lvlJc w:val="left"/>
      <w:pPr>
        <w:ind w:left="720" w:hanging="360"/>
      </w:pPr>
      <w:rPr>
        <w:rFonts w:ascii="Times New Roman" w:eastAsia="Calibri" w:hAnsi="Times New Roman" w:cs="Times New Roman" w:hint="default"/>
        <w:color w:val="auto"/>
        <w:w w:val="108"/>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3B948CD"/>
    <w:multiLevelType w:val="hybridMultilevel"/>
    <w:tmpl w:val="591859E0"/>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9" w15:restartNumberingAfterBreak="0">
    <w:nsid w:val="456B6643"/>
    <w:multiLevelType w:val="hybridMultilevel"/>
    <w:tmpl w:val="AB206FA2"/>
    <w:lvl w:ilvl="0" w:tplc="878EBD52">
      <w:start w:val="1"/>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2" w15:restartNumberingAfterBreak="0">
    <w:nsid w:val="4F3E50C1"/>
    <w:multiLevelType w:val="hybridMultilevel"/>
    <w:tmpl w:val="612C677A"/>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23" w15:restartNumberingAfterBreak="0">
    <w:nsid w:val="503544B3"/>
    <w:multiLevelType w:val="hybridMultilevel"/>
    <w:tmpl w:val="BA0296CA"/>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24" w15:restartNumberingAfterBreak="0">
    <w:nsid w:val="55EF7006"/>
    <w:multiLevelType w:val="hybridMultilevel"/>
    <w:tmpl w:val="D480DD4A"/>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9F6FAF"/>
    <w:multiLevelType w:val="hybridMultilevel"/>
    <w:tmpl w:val="D83612B2"/>
    <w:lvl w:ilvl="0" w:tplc="878EBD52">
      <w:start w:val="1"/>
      <w:numFmt w:val="bullet"/>
      <w:lvlText w:val="–"/>
      <w:lvlJc w:val="left"/>
      <w:pPr>
        <w:ind w:left="1429" w:hanging="360"/>
      </w:pPr>
      <w:rPr>
        <w:rFonts w:ascii="Times New Roman" w:eastAsia="Calibri" w:hAnsi="Times New Roman" w:cs="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5A692484"/>
    <w:multiLevelType w:val="hybridMultilevel"/>
    <w:tmpl w:val="39C49AA6"/>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F80492"/>
    <w:multiLevelType w:val="hybridMultilevel"/>
    <w:tmpl w:val="28DA8164"/>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29" w15:restartNumberingAfterBreak="0">
    <w:nsid w:val="5DA54A16"/>
    <w:multiLevelType w:val="hybridMultilevel"/>
    <w:tmpl w:val="068A5BBA"/>
    <w:lvl w:ilvl="0" w:tplc="878EBD52">
      <w:start w:val="1"/>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2620CB"/>
    <w:multiLevelType w:val="hybridMultilevel"/>
    <w:tmpl w:val="7C3205EA"/>
    <w:lvl w:ilvl="0" w:tplc="878EBD52">
      <w:start w:val="1"/>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0F287B"/>
    <w:multiLevelType w:val="hybridMultilevel"/>
    <w:tmpl w:val="441C7814"/>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35" w15:restartNumberingAfterBreak="0">
    <w:nsid w:val="73C17D66"/>
    <w:multiLevelType w:val="hybridMultilevel"/>
    <w:tmpl w:val="2CD0808A"/>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36" w15:restartNumberingAfterBreak="0">
    <w:nsid w:val="744137AD"/>
    <w:multiLevelType w:val="hybridMultilevel"/>
    <w:tmpl w:val="4D6A2F98"/>
    <w:lvl w:ilvl="0" w:tplc="878EBD52">
      <w:start w:val="1"/>
      <w:numFmt w:val="bullet"/>
      <w:lvlText w:val="–"/>
      <w:lvlJc w:val="left"/>
      <w:pPr>
        <w:ind w:left="117" w:hanging="380"/>
      </w:pPr>
      <w:rPr>
        <w:rFonts w:ascii="Times New Roman" w:eastAsia="Calibri" w:hAnsi="Times New Roman" w:cs="Times New Roman" w:hint="default"/>
        <w:color w:val="auto"/>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37" w15:restartNumberingAfterBreak="0">
    <w:nsid w:val="78507156"/>
    <w:multiLevelType w:val="hybridMultilevel"/>
    <w:tmpl w:val="94F030B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40"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7FBF22B6"/>
    <w:multiLevelType w:val="hybridMultilevel"/>
    <w:tmpl w:val="BB4CCCB0"/>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32"/>
  </w:num>
  <w:num w:numId="3">
    <w:abstractNumId w:val="3"/>
  </w:num>
  <w:num w:numId="4">
    <w:abstractNumId w:val="16"/>
  </w:num>
  <w:num w:numId="5">
    <w:abstractNumId w:val="4"/>
  </w:num>
  <w:num w:numId="6">
    <w:abstractNumId w:val="20"/>
  </w:num>
  <w:num w:numId="7">
    <w:abstractNumId w:val="2"/>
  </w:num>
  <w:num w:numId="8">
    <w:abstractNumId w:val="30"/>
  </w:num>
  <w:num w:numId="9">
    <w:abstractNumId w:val="38"/>
  </w:num>
  <w:num w:numId="10">
    <w:abstractNumId w:val="31"/>
  </w:num>
  <w:num w:numId="11">
    <w:abstractNumId w:val="25"/>
  </w:num>
  <w:num w:numId="12">
    <w:abstractNumId w:val="17"/>
  </w:num>
  <w:num w:numId="13">
    <w:abstractNumId w:val="5"/>
  </w:num>
  <w:num w:numId="14">
    <w:abstractNumId w:val="21"/>
  </w:num>
  <w:num w:numId="15">
    <w:abstractNumId w:val="39"/>
  </w:num>
  <w:num w:numId="16">
    <w:abstractNumId w:val="27"/>
  </w:num>
  <w:num w:numId="17">
    <w:abstractNumId w:val="26"/>
  </w:num>
  <w:num w:numId="18">
    <w:abstractNumId w:val="19"/>
  </w:num>
  <w:num w:numId="19">
    <w:abstractNumId w:val="13"/>
  </w:num>
  <w:num w:numId="20">
    <w:abstractNumId w:val="33"/>
  </w:num>
  <w:num w:numId="21">
    <w:abstractNumId w:val="35"/>
  </w:num>
  <w:num w:numId="22">
    <w:abstractNumId w:val="0"/>
  </w:num>
  <w:num w:numId="23">
    <w:abstractNumId w:val="34"/>
  </w:num>
  <w:num w:numId="24">
    <w:abstractNumId w:val="18"/>
  </w:num>
  <w:num w:numId="25">
    <w:abstractNumId w:val="6"/>
  </w:num>
  <w:num w:numId="26">
    <w:abstractNumId w:val="12"/>
  </w:num>
  <w:num w:numId="27">
    <w:abstractNumId w:val="36"/>
  </w:num>
  <w:num w:numId="28">
    <w:abstractNumId w:val="28"/>
  </w:num>
  <w:num w:numId="29">
    <w:abstractNumId w:val="10"/>
  </w:num>
  <w:num w:numId="30">
    <w:abstractNumId w:val="22"/>
  </w:num>
  <w:num w:numId="31">
    <w:abstractNumId w:val="23"/>
  </w:num>
  <w:num w:numId="32">
    <w:abstractNumId w:val="11"/>
  </w:num>
  <w:num w:numId="33">
    <w:abstractNumId w:val="9"/>
  </w:num>
  <w:num w:numId="34">
    <w:abstractNumId w:val="15"/>
  </w:num>
  <w:num w:numId="35">
    <w:abstractNumId w:val="37"/>
  </w:num>
  <w:num w:numId="36">
    <w:abstractNumId w:val="29"/>
  </w:num>
  <w:num w:numId="37">
    <w:abstractNumId w:val="41"/>
  </w:num>
  <w:num w:numId="38">
    <w:abstractNumId w:val="8"/>
  </w:num>
  <w:num w:numId="39">
    <w:abstractNumId w:val="14"/>
  </w:num>
  <w:num w:numId="40">
    <w:abstractNumId w:val="7"/>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91"/>
    <w:rsid w:val="000316FD"/>
    <w:rsid w:val="0005519D"/>
    <w:rsid w:val="00066BC6"/>
    <w:rsid w:val="000A6FA0"/>
    <w:rsid w:val="000A760E"/>
    <w:rsid w:val="0011604E"/>
    <w:rsid w:val="002033F0"/>
    <w:rsid w:val="00230EB8"/>
    <w:rsid w:val="00295B1E"/>
    <w:rsid w:val="002A3497"/>
    <w:rsid w:val="002B3C7C"/>
    <w:rsid w:val="002B4CDB"/>
    <w:rsid w:val="002B6243"/>
    <w:rsid w:val="002E49BA"/>
    <w:rsid w:val="00307114"/>
    <w:rsid w:val="00393EF0"/>
    <w:rsid w:val="003C0688"/>
    <w:rsid w:val="003E6955"/>
    <w:rsid w:val="0040335D"/>
    <w:rsid w:val="0042342D"/>
    <w:rsid w:val="00435714"/>
    <w:rsid w:val="004A6570"/>
    <w:rsid w:val="004C1A1D"/>
    <w:rsid w:val="004E3BB7"/>
    <w:rsid w:val="004F0077"/>
    <w:rsid w:val="004F3668"/>
    <w:rsid w:val="00520931"/>
    <w:rsid w:val="00565D8C"/>
    <w:rsid w:val="00580B91"/>
    <w:rsid w:val="0058157B"/>
    <w:rsid w:val="0059774B"/>
    <w:rsid w:val="005C157F"/>
    <w:rsid w:val="005E2DDF"/>
    <w:rsid w:val="005E73F8"/>
    <w:rsid w:val="005F4EA1"/>
    <w:rsid w:val="006378C9"/>
    <w:rsid w:val="00667F31"/>
    <w:rsid w:val="006713EF"/>
    <w:rsid w:val="006B67A2"/>
    <w:rsid w:val="006C5D80"/>
    <w:rsid w:val="006D3079"/>
    <w:rsid w:val="007D7150"/>
    <w:rsid w:val="007F3A04"/>
    <w:rsid w:val="008716FC"/>
    <w:rsid w:val="0088493D"/>
    <w:rsid w:val="008A0781"/>
    <w:rsid w:val="0090263B"/>
    <w:rsid w:val="00907005"/>
    <w:rsid w:val="009207DC"/>
    <w:rsid w:val="009324CE"/>
    <w:rsid w:val="00933DE6"/>
    <w:rsid w:val="00985392"/>
    <w:rsid w:val="009950F9"/>
    <w:rsid w:val="009D6B94"/>
    <w:rsid w:val="00A035B5"/>
    <w:rsid w:val="00A449AA"/>
    <w:rsid w:val="00A733C0"/>
    <w:rsid w:val="00B07CF1"/>
    <w:rsid w:val="00B52957"/>
    <w:rsid w:val="00D5024A"/>
    <w:rsid w:val="00D641F0"/>
    <w:rsid w:val="00D67ECA"/>
    <w:rsid w:val="00DE4844"/>
    <w:rsid w:val="00E20936"/>
    <w:rsid w:val="00ED41CC"/>
    <w:rsid w:val="00F60440"/>
    <w:rsid w:val="00F92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59E8"/>
  <w15:docId w15:val="{98980551-C446-4429-ACBE-07094DD1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D80"/>
    <w:pPr>
      <w:spacing w:after="200" w:line="276" w:lineRule="auto"/>
    </w:pPr>
  </w:style>
  <w:style w:type="paragraph" w:styleId="1">
    <w:name w:val="heading 1"/>
    <w:basedOn w:val="a"/>
    <w:next w:val="a"/>
    <w:link w:val="10"/>
    <w:uiPriority w:val="9"/>
    <w:qFormat/>
    <w:rsid w:val="006C5D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C5D8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7D71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C5D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D80"/>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C5D80"/>
    <w:rPr>
      <w:rFonts w:asciiTheme="majorHAnsi" w:eastAsiaTheme="majorEastAsia" w:hAnsiTheme="majorHAnsi" w:cstheme="majorBidi"/>
      <w:b/>
      <w:bCs/>
      <w:color w:val="5B9BD5" w:themeColor="accent1"/>
      <w:sz w:val="26"/>
      <w:szCs w:val="26"/>
    </w:rPr>
  </w:style>
  <w:style w:type="character" w:customStyle="1" w:styleId="40">
    <w:name w:val="Заголовок 4 Знак"/>
    <w:basedOn w:val="a0"/>
    <w:link w:val="4"/>
    <w:uiPriority w:val="9"/>
    <w:semiHidden/>
    <w:rsid w:val="006C5D80"/>
    <w:rPr>
      <w:rFonts w:asciiTheme="majorHAnsi" w:eastAsiaTheme="majorEastAsia" w:hAnsiTheme="majorHAnsi" w:cstheme="majorBidi"/>
      <w:i/>
      <w:iCs/>
      <w:color w:val="2E74B5" w:themeColor="accent1" w:themeShade="BF"/>
    </w:rPr>
  </w:style>
  <w:style w:type="character" w:styleId="a3">
    <w:name w:val="Hyperlink"/>
    <w:basedOn w:val="a0"/>
    <w:uiPriority w:val="99"/>
    <w:unhideWhenUsed/>
    <w:rsid w:val="006C5D80"/>
    <w:rPr>
      <w:color w:val="0000FF"/>
      <w:u w:val="single"/>
    </w:rPr>
  </w:style>
  <w:style w:type="paragraph" w:styleId="11">
    <w:name w:val="toc 1"/>
    <w:basedOn w:val="a"/>
    <w:next w:val="a"/>
    <w:autoRedefine/>
    <w:uiPriority w:val="39"/>
    <w:unhideWhenUsed/>
    <w:rsid w:val="006C5D80"/>
    <w:pPr>
      <w:tabs>
        <w:tab w:val="left" w:pos="440"/>
        <w:tab w:val="right" w:leader="dot" w:pos="9072"/>
      </w:tabs>
      <w:spacing w:after="0" w:line="240" w:lineRule="auto"/>
    </w:pPr>
    <w:rPr>
      <w:rFonts w:ascii="Times New Roman" w:eastAsiaTheme="minorEastAsia" w:hAnsi="Times New Roman" w:cs="Times New Roman"/>
      <w:noProof/>
      <w:sz w:val="28"/>
      <w:lang w:eastAsia="ru-RU"/>
    </w:rPr>
  </w:style>
  <w:style w:type="paragraph" w:styleId="a4">
    <w:name w:val="annotation text"/>
    <w:basedOn w:val="a"/>
    <w:link w:val="a5"/>
    <w:uiPriority w:val="99"/>
    <w:unhideWhenUsed/>
    <w:rsid w:val="006C5D80"/>
    <w:pPr>
      <w:spacing w:line="240" w:lineRule="auto"/>
    </w:pPr>
    <w:rPr>
      <w:sz w:val="20"/>
      <w:szCs w:val="20"/>
    </w:rPr>
  </w:style>
  <w:style w:type="character" w:customStyle="1" w:styleId="a5">
    <w:name w:val="Текст примечания Знак"/>
    <w:basedOn w:val="a0"/>
    <w:link w:val="a4"/>
    <w:uiPriority w:val="99"/>
    <w:rsid w:val="006C5D80"/>
    <w:rPr>
      <w:sz w:val="20"/>
      <w:szCs w:val="20"/>
    </w:rPr>
  </w:style>
  <w:style w:type="paragraph" w:styleId="a6">
    <w:name w:val="header"/>
    <w:basedOn w:val="a"/>
    <w:link w:val="a7"/>
    <w:uiPriority w:val="99"/>
    <w:unhideWhenUsed/>
    <w:rsid w:val="006C5D80"/>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6C5D80"/>
    <w:rPr>
      <w:rFonts w:ascii="Calibri" w:eastAsia="Calibri" w:hAnsi="Calibri" w:cs="Times New Roman"/>
      <w:sz w:val="20"/>
      <w:szCs w:val="20"/>
    </w:rPr>
  </w:style>
  <w:style w:type="paragraph" w:styleId="a8">
    <w:name w:val="footer"/>
    <w:basedOn w:val="a"/>
    <w:link w:val="a9"/>
    <w:uiPriority w:val="99"/>
    <w:unhideWhenUsed/>
    <w:rsid w:val="006C5D80"/>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6C5D80"/>
    <w:rPr>
      <w:rFonts w:ascii="Calibri" w:eastAsia="Calibri" w:hAnsi="Calibri" w:cs="Times New Roman"/>
      <w:sz w:val="20"/>
      <w:szCs w:val="20"/>
    </w:rPr>
  </w:style>
  <w:style w:type="paragraph" w:styleId="aa">
    <w:name w:val="Body Text"/>
    <w:basedOn w:val="a"/>
    <w:link w:val="ab"/>
    <w:uiPriority w:val="99"/>
    <w:unhideWhenUsed/>
    <w:rsid w:val="006C5D80"/>
    <w:pPr>
      <w:spacing w:after="120"/>
    </w:pPr>
  </w:style>
  <w:style w:type="character" w:customStyle="1" w:styleId="ab">
    <w:name w:val="Основной текст Знак"/>
    <w:basedOn w:val="a0"/>
    <w:link w:val="aa"/>
    <w:uiPriority w:val="99"/>
    <w:rsid w:val="006C5D80"/>
  </w:style>
  <w:style w:type="character" w:customStyle="1" w:styleId="ac">
    <w:name w:val="Основной текст с отступом Знак"/>
    <w:basedOn w:val="a0"/>
    <w:link w:val="ad"/>
    <w:uiPriority w:val="99"/>
    <w:semiHidden/>
    <w:rsid w:val="006C5D80"/>
    <w:rPr>
      <w:rFonts w:ascii="Times New Roman" w:eastAsia="Calibri" w:hAnsi="Times New Roman" w:cs="Times New Roman"/>
      <w:sz w:val="24"/>
      <w:szCs w:val="24"/>
      <w:lang w:val="tt-RU"/>
    </w:rPr>
  </w:style>
  <w:style w:type="paragraph" w:styleId="ad">
    <w:name w:val="Body Text Indent"/>
    <w:basedOn w:val="a"/>
    <w:link w:val="ac"/>
    <w:uiPriority w:val="99"/>
    <w:semiHidden/>
    <w:unhideWhenUsed/>
    <w:rsid w:val="006C5D80"/>
    <w:pPr>
      <w:spacing w:after="120" w:line="240" w:lineRule="auto"/>
      <w:ind w:left="283"/>
    </w:pPr>
    <w:rPr>
      <w:rFonts w:ascii="Times New Roman" w:eastAsia="Calibri" w:hAnsi="Times New Roman" w:cs="Times New Roman"/>
      <w:sz w:val="24"/>
      <w:szCs w:val="24"/>
      <w:lang w:val="tt-RU"/>
    </w:rPr>
  </w:style>
  <w:style w:type="character" w:customStyle="1" w:styleId="21">
    <w:name w:val="Основной текст с отступом 2 Знак"/>
    <w:basedOn w:val="a0"/>
    <w:link w:val="22"/>
    <w:uiPriority w:val="99"/>
    <w:semiHidden/>
    <w:rsid w:val="006C5D80"/>
  </w:style>
  <w:style w:type="paragraph" w:styleId="22">
    <w:name w:val="Body Text Indent 2"/>
    <w:basedOn w:val="a"/>
    <w:link w:val="21"/>
    <w:uiPriority w:val="99"/>
    <w:semiHidden/>
    <w:unhideWhenUsed/>
    <w:rsid w:val="006C5D80"/>
    <w:pPr>
      <w:spacing w:after="120" w:line="480" w:lineRule="auto"/>
      <w:ind w:left="283"/>
    </w:pPr>
  </w:style>
  <w:style w:type="character" w:customStyle="1" w:styleId="ae">
    <w:name w:val="Тема примечания Знак"/>
    <w:basedOn w:val="a5"/>
    <w:link w:val="af"/>
    <w:uiPriority w:val="99"/>
    <w:semiHidden/>
    <w:rsid w:val="006C5D80"/>
    <w:rPr>
      <w:b/>
      <w:bCs/>
      <w:sz w:val="20"/>
      <w:szCs w:val="20"/>
    </w:rPr>
  </w:style>
  <w:style w:type="paragraph" w:styleId="af">
    <w:name w:val="annotation subject"/>
    <w:basedOn w:val="a4"/>
    <w:next w:val="a4"/>
    <w:link w:val="ae"/>
    <w:uiPriority w:val="99"/>
    <w:semiHidden/>
    <w:unhideWhenUsed/>
    <w:rsid w:val="006C5D80"/>
    <w:rPr>
      <w:b/>
      <w:bCs/>
    </w:rPr>
  </w:style>
  <w:style w:type="character" w:customStyle="1" w:styleId="af0">
    <w:name w:val="Текст выноски Знак"/>
    <w:basedOn w:val="a0"/>
    <w:link w:val="af1"/>
    <w:uiPriority w:val="99"/>
    <w:semiHidden/>
    <w:rsid w:val="006C5D80"/>
    <w:rPr>
      <w:rFonts w:ascii="Tahoma" w:eastAsia="Calibri" w:hAnsi="Tahoma" w:cs="Times New Roman"/>
      <w:sz w:val="16"/>
      <w:szCs w:val="16"/>
    </w:rPr>
  </w:style>
  <w:style w:type="paragraph" w:styleId="af1">
    <w:name w:val="Balloon Text"/>
    <w:basedOn w:val="a"/>
    <w:link w:val="af0"/>
    <w:uiPriority w:val="99"/>
    <w:semiHidden/>
    <w:unhideWhenUsed/>
    <w:rsid w:val="006C5D80"/>
    <w:pPr>
      <w:spacing w:after="0" w:line="240" w:lineRule="auto"/>
    </w:pPr>
    <w:rPr>
      <w:rFonts w:ascii="Tahoma" w:eastAsia="Calibri" w:hAnsi="Tahoma" w:cs="Times New Roman"/>
      <w:sz w:val="16"/>
      <w:szCs w:val="16"/>
    </w:rPr>
  </w:style>
  <w:style w:type="paragraph" w:styleId="af2">
    <w:name w:val="No Spacing"/>
    <w:uiPriority w:val="1"/>
    <w:qFormat/>
    <w:rsid w:val="006C5D80"/>
    <w:pPr>
      <w:spacing w:after="0" w:line="240" w:lineRule="auto"/>
    </w:pPr>
    <w:rPr>
      <w:rFonts w:ascii="Calibri" w:eastAsia="Calibri" w:hAnsi="Calibri" w:cs="Times New Roman"/>
    </w:rPr>
  </w:style>
  <w:style w:type="character" w:customStyle="1" w:styleId="af3">
    <w:name w:val="Абзац списка Знак"/>
    <w:aliases w:val="ITL List Paragraph Знак,Цветной список - Акцент 13 Знак"/>
    <w:link w:val="af4"/>
    <w:uiPriority w:val="34"/>
    <w:locked/>
    <w:rsid w:val="006C5D80"/>
    <w:rPr>
      <w:rFonts w:ascii="Calibri" w:eastAsia="Calibri" w:hAnsi="Calibri" w:cs="Times New Roman"/>
      <w:sz w:val="20"/>
      <w:szCs w:val="20"/>
      <w:lang w:val="tt-RU"/>
    </w:rPr>
  </w:style>
  <w:style w:type="paragraph" w:styleId="af4">
    <w:name w:val="List Paragraph"/>
    <w:aliases w:val="ITL List Paragraph,Цветной список - Акцент 13"/>
    <w:basedOn w:val="a"/>
    <w:link w:val="af3"/>
    <w:uiPriority w:val="34"/>
    <w:qFormat/>
    <w:rsid w:val="006C5D80"/>
    <w:pPr>
      <w:ind w:left="720"/>
    </w:pPr>
    <w:rPr>
      <w:rFonts w:ascii="Calibri" w:eastAsia="Calibri" w:hAnsi="Calibri" w:cs="Times New Roman"/>
      <w:sz w:val="20"/>
      <w:szCs w:val="20"/>
      <w:lang w:val="tt-RU"/>
    </w:rPr>
  </w:style>
  <w:style w:type="paragraph" w:customStyle="1" w:styleId="Default">
    <w:name w:val="Default"/>
    <w:uiPriority w:val="99"/>
    <w:rsid w:val="006C5D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5">
    <w:name w:val="Буллит Знак"/>
    <w:basedOn w:val="a0"/>
    <w:link w:val="af6"/>
    <w:locked/>
    <w:rsid w:val="006C5D80"/>
    <w:rPr>
      <w:rFonts w:ascii="NewtonCSanPin" w:eastAsia="Times New Roman" w:hAnsi="NewtonCSanPin" w:cs="Times New Roman"/>
      <w:color w:val="000000"/>
      <w:sz w:val="21"/>
      <w:szCs w:val="21"/>
      <w:lang w:eastAsia="ru-RU"/>
    </w:rPr>
  </w:style>
  <w:style w:type="paragraph" w:customStyle="1" w:styleId="af6">
    <w:name w:val="Буллит"/>
    <w:basedOn w:val="a"/>
    <w:link w:val="af5"/>
    <w:rsid w:val="006C5D80"/>
    <w:pPr>
      <w:autoSpaceDE w:val="0"/>
      <w:autoSpaceDN w:val="0"/>
      <w:adjustRightInd w:val="0"/>
      <w:spacing w:after="0" w:line="214" w:lineRule="atLeast"/>
      <w:ind w:firstLine="244"/>
      <w:jc w:val="both"/>
    </w:pPr>
    <w:rPr>
      <w:rFonts w:ascii="NewtonCSanPin" w:eastAsia="Times New Roman" w:hAnsi="NewtonCSanPin" w:cs="Times New Roman"/>
      <w:color w:val="000000"/>
      <w:sz w:val="21"/>
      <w:szCs w:val="21"/>
      <w:lang w:eastAsia="ru-RU"/>
    </w:rPr>
  </w:style>
  <w:style w:type="character" w:customStyle="1" w:styleId="af7">
    <w:name w:val="Основной Знак"/>
    <w:link w:val="af8"/>
    <w:locked/>
    <w:rsid w:val="006C5D80"/>
    <w:rPr>
      <w:rFonts w:ascii="NewtonCSanPin" w:eastAsia="Times New Roman" w:hAnsi="NewtonCSanPin" w:cs="Times New Roman"/>
      <w:color w:val="000000"/>
      <w:sz w:val="21"/>
      <w:szCs w:val="21"/>
    </w:rPr>
  </w:style>
  <w:style w:type="paragraph" w:customStyle="1" w:styleId="af8">
    <w:name w:val="Основной"/>
    <w:basedOn w:val="a"/>
    <w:link w:val="af7"/>
    <w:rsid w:val="006C5D80"/>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dash041e0431044b0447043d044b0439char1">
    <w:name w:val="dash041e_0431_044b_0447_043d_044b_0439__char1"/>
    <w:rsid w:val="006C5D80"/>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6C5D80"/>
    <w:rPr>
      <w:rFonts w:ascii="Times New Roman" w:hAnsi="Times New Roman" w:cs="Times New Roman" w:hint="default"/>
      <w:strike w:val="0"/>
      <w:dstrike w:val="0"/>
      <w:sz w:val="24"/>
      <w:szCs w:val="24"/>
      <w:u w:val="none"/>
      <w:effect w:val="none"/>
    </w:rPr>
  </w:style>
  <w:style w:type="character" w:customStyle="1" w:styleId="Zag11">
    <w:name w:val="Zag_11"/>
    <w:rsid w:val="006C5D80"/>
  </w:style>
  <w:style w:type="character" w:customStyle="1" w:styleId="c5">
    <w:name w:val="c5"/>
    <w:basedOn w:val="a0"/>
    <w:rsid w:val="006C5D80"/>
  </w:style>
  <w:style w:type="table" w:customStyle="1" w:styleId="12">
    <w:name w:val="Сетка таблицы1"/>
    <w:basedOn w:val="a1"/>
    <w:uiPriority w:val="59"/>
    <w:rsid w:val="006C5D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C5D8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DE4844"/>
  </w:style>
  <w:style w:type="paragraph" w:customStyle="1" w:styleId="TableParagraph">
    <w:name w:val="Table Paragraph"/>
    <w:basedOn w:val="a"/>
    <w:uiPriority w:val="99"/>
    <w:rsid w:val="00DE4844"/>
    <w:pPr>
      <w:widowControl w:val="0"/>
      <w:spacing w:after="0" w:line="240" w:lineRule="auto"/>
    </w:pPr>
    <w:rPr>
      <w:rFonts w:ascii="Calibri" w:eastAsia="Times New Roman" w:hAnsi="Calibri" w:cs="Times New Roman"/>
      <w:lang w:val="en-US"/>
    </w:rPr>
  </w:style>
  <w:style w:type="character" w:styleId="af9">
    <w:name w:val="Strong"/>
    <w:basedOn w:val="a0"/>
    <w:uiPriority w:val="22"/>
    <w:qFormat/>
    <w:rsid w:val="00DE4844"/>
    <w:rPr>
      <w:b/>
      <w:bCs/>
    </w:rPr>
  </w:style>
  <w:style w:type="table" w:styleId="afa">
    <w:name w:val="Table Grid"/>
    <w:basedOn w:val="a1"/>
    <w:uiPriority w:val="59"/>
    <w:rsid w:val="00DE4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semiHidden/>
    <w:unhideWhenUsed/>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Основной абзац]"/>
    <w:basedOn w:val="a"/>
    <w:uiPriority w:val="99"/>
    <w:rsid w:val="00DE4844"/>
    <w:pPr>
      <w:autoSpaceDE w:val="0"/>
      <w:autoSpaceDN w:val="0"/>
      <w:adjustRightInd w:val="0"/>
      <w:spacing w:after="0" w:line="288" w:lineRule="auto"/>
      <w:ind w:firstLine="340"/>
      <w:jc w:val="both"/>
      <w:textAlignment w:val="center"/>
    </w:pPr>
    <w:rPr>
      <w:rFonts w:ascii="Newton-Regular" w:hAnsi="Newton-Regular" w:cs="Newton-Regular"/>
      <w:color w:val="000000"/>
      <w:sz w:val="28"/>
      <w:szCs w:val="28"/>
      <w:lang w:val="en-GB"/>
    </w:rPr>
  </w:style>
  <w:style w:type="paragraph" w:customStyle="1" w:styleId="c2">
    <w:name w:val="c2"/>
    <w:basedOn w:val="a"/>
    <w:rsid w:val="00DE48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TOC Heading"/>
    <w:basedOn w:val="1"/>
    <w:next w:val="a"/>
    <w:uiPriority w:val="39"/>
    <w:semiHidden/>
    <w:unhideWhenUsed/>
    <w:qFormat/>
    <w:rsid w:val="00DE4844"/>
    <w:pPr>
      <w:outlineLvl w:val="9"/>
    </w:pPr>
    <w:rPr>
      <w:lang w:eastAsia="ru-RU"/>
    </w:rPr>
  </w:style>
  <w:style w:type="character" w:styleId="afe">
    <w:name w:val="annotation reference"/>
    <w:basedOn w:val="a0"/>
    <w:uiPriority w:val="99"/>
    <w:semiHidden/>
    <w:unhideWhenUsed/>
    <w:rsid w:val="00DE4844"/>
    <w:rPr>
      <w:sz w:val="16"/>
      <w:szCs w:val="16"/>
    </w:rPr>
  </w:style>
  <w:style w:type="paragraph" w:styleId="aff">
    <w:name w:val="endnote text"/>
    <w:basedOn w:val="a"/>
    <w:link w:val="aff0"/>
    <w:uiPriority w:val="99"/>
    <w:semiHidden/>
    <w:unhideWhenUsed/>
    <w:rsid w:val="00DE4844"/>
    <w:pPr>
      <w:spacing w:after="0" w:line="240" w:lineRule="auto"/>
    </w:pPr>
    <w:rPr>
      <w:sz w:val="20"/>
      <w:szCs w:val="20"/>
    </w:rPr>
  </w:style>
  <w:style w:type="character" w:customStyle="1" w:styleId="aff0">
    <w:name w:val="Текст концевой сноски Знак"/>
    <w:basedOn w:val="a0"/>
    <w:link w:val="aff"/>
    <w:uiPriority w:val="99"/>
    <w:semiHidden/>
    <w:rsid w:val="00DE4844"/>
    <w:rPr>
      <w:sz w:val="20"/>
      <w:szCs w:val="20"/>
    </w:rPr>
  </w:style>
  <w:style w:type="character" w:styleId="aff1">
    <w:name w:val="endnote reference"/>
    <w:basedOn w:val="a0"/>
    <w:uiPriority w:val="99"/>
    <w:semiHidden/>
    <w:unhideWhenUsed/>
    <w:rsid w:val="00DE4844"/>
    <w:rPr>
      <w:vertAlign w:val="superscript"/>
    </w:rPr>
  </w:style>
  <w:style w:type="paragraph" w:styleId="aff2">
    <w:name w:val="footnote text"/>
    <w:basedOn w:val="a"/>
    <w:link w:val="aff3"/>
    <w:uiPriority w:val="99"/>
    <w:semiHidden/>
    <w:unhideWhenUsed/>
    <w:rsid w:val="00DE4844"/>
    <w:pPr>
      <w:spacing w:after="0" w:line="240" w:lineRule="auto"/>
    </w:pPr>
    <w:rPr>
      <w:sz w:val="20"/>
      <w:szCs w:val="20"/>
    </w:rPr>
  </w:style>
  <w:style w:type="character" w:customStyle="1" w:styleId="aff3">
    <w:name w:val="Текст сноски Знак"/>
    <w:basedOn w:val="a0"/>
    <w:link w:val="aff2"/>
    <w:uiPriority w:val="99"/>
    <w:semiHidden/>
    <w:rsid w:val="00DE4844"/>
    <w:rPr>
      <w:sz w:val="20"/>
      <w:szCs w:val="20"/>
    </w:rPr>
  </w:style>
  <w:style w:type="character" w:styleId="aff4">
    <w:name w:val="footnote reference"/>
    <w:basedOn w:val="a0"/>
    <w:uiPriority w:val="99"/>
    <w:semiHidden/>
    <w:unhideWhenUsed/>
    <w:rsid w:val="00DE4844"/>
    <w:rPr>
      <w:vertAlign w:val="superscript"/>
    </w:rPr>
  </w:style>
  <w:style w:type="table" w:customStyle="1" w:styleId="23">
    <w:name w:val="Сетка таблицы2"/>
    <w:basedOn w:val="a1"/>
    <w:next w:val="afa"/>
    <w:uiPriority w:val="59"/>
    <w:rsid w:val="009D6B9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D7150"/>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7D71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81555">
      <w:bodyDiv w:val="1"/>
      <w:marLeft w:val="0"/>
      <w:marRight w:val="0"/>
      <w:marTop w:val="0"/>
      <w:marBottom w:val="0"/>
      <w:divBdr>
        <w:top w:val="none" w:sz="0" w:space="0" w:color="auto"/>
        <w:left w:val="none" w:sz="0" w:space="0" w:color="auto"/>
        <w:bottom w:val="none" w:sz="0" w:space="0" w:color="auto"/>
        <w:right w:val="none" w:sz="0" w:space="0" w:color="auto"/>
      </w:divBdr>
    </w:div>
    <w:div w:id="57344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garif-vakyt.ru/online" TargetMode="External"/><Relationship Id="rId21" Type="http://schemas.openxmlformats.org/officeDocument/2006/relationships/hyperlink" Target="https://magarif-vakyt.ru/online" TargetMode="External"/><Relationship Id="rId42" Type="http://schemas.openxmlformats.org/officeDocument/2006/relationships/hyperlink" Target="https://magarif-vakyt.ru/online" TargetMode="External"/><Relationship Id="rId63" Type="http://schemas.openxmlformats.org/officeDocument/2006/relationships/hyperlink" Target="https://magarif-vakyt.ru/online" TargetMode="External"/><Relationship Id="rId84" Type="http://schemas.openxmlformats.org/officeDocument/2006/relationships/hyperlink" Target="https://magarif-vakyt.ru/online" TargetMode="External"/><Relationship Id="rId138" Type="http://schemas.openxmlformats.org/officeDocument/2006/relationships/hyperlink" Target="https://magarif-vakyt.ru/online" TargetMode="External"/><Relationship Id="rId107" Type="http://schemas.openxmlformats.org/officeDocument/2006/relationships/hyperlink" Target="https://magarif-vakyt.ru/online" TargetMode="External"/><Relationship Id="rId11" Type="http://schemas.openxmlformats.org/officeDocument/2006/relationships/hyperlink" Target="https://magarif-vakyt.ru/online" TargetMode="External"/><Relationship Id="rId32" Type="http://schemas.openxmlformats.org/officeDocument/2006/relationships/hyperlink" Target="https://magarif-vakyt.ru/online" TargetMode="External"/><Relationship Id="rId53" Type="http://schemas.openxmlformats.org/officeDocument/2006/relationships/hyperlink" Target="https://magarif-vakyt.ru/online" TargetMode="External"/><Relationship Id="rId74" Type="http://schemas.openxmlformats.org/officeDocument/2006/relationships/footer" Target="footer3.xml"/><Relationship Id="rId128" Type="http://schemas.openxmlformats.org/officeDocument/2006/relationships/hyperlink" Target="https://magarif-vakyt.ru/online" TargetMode="External"/><Relationship Id="rId149" Type="http://schemas.openxmlformats.org/officeDocument/2006/relationships/hyperlink" Target="https://tatkniga.ru/" TargetMode="External"/><Relationship Id="rId5" Type="http://schemas.openxmlformats.org/officeDocument/2006/relationships/footnotes" Target="footnotes.xml"/><Relationship Id="rId95" Type="http://schemas.openxmlformats.org/officeDocument/2006/relationships/hyperlink" Target="https://magarif-vakyt.ru/online" TargetMode="External"/><Relationship Id="rId22" Type="http://schemas.openxmlformats.org/officeDocument/2006/relationships/hyperlink" Target="https://magarif-vakyt.ru/online" TargetMode="External"/><Relationship Id="rId27" Type="http://schemas.openxmlformats.org/officeDocument/2006/relationships/hyperlink" Target="https://magarif-vakyt.ru/online" TargetMode="External"/><Relationship Id="rId43" Type="http://schemas.openxmlformats.org/officeDocument/2006/relationships/hyperlink" Target="https://magarif-vakyt.ru/online" TargetMode="External"/><Relationship Id="rId48" Type="http://schemas.openxmlformats.org/officeDocument/2006/relationships/hyperlink" Target="https://magarif-vakyt.ru/online" TargetMode="External"/><Relationship Id="rId64" Type="http://schemas.openxmlformats.org/officeDocument/2006/relationships/hyperlink" Target="https://magarif-vakyt.ru/online" TargetMode="External"/><Relationship Id="rId69" Type="http://schemas.openxmlformats.org/officeDocument/2006/relationships/hyperlink" Target="https://magarif-vakyt.ru/online" TargetMode="External"/><Relationship Id="rId113" Type="http://schemas.openxmlformats.org/officeDocument/2006/relationships/hyperlink" Target="https://magarif-vakyt.ru/online" TargetMode="External"/><Relationship Id="rId118" Type="http://schemas.openxmlformats.org/officeDocument/2006/relationships/hyperlink" Target="https://magarif-vakyt.ru/online" TargetMode="External"/><Relationship Id="rId134" Type="http://schemas.openxmlformats.org/officeDocument/2006/relationships/hyperlink" Target="https://magarif-vakyt.ru/online" TargetMode="External"/><Relationship Id="rId139" Type="http://schemas.openxmlformats.org/officeDocument/2006/relationships/hyperlink" Target="https://magarif-vakyt.ru/online" TargetMode="External"/><Relationship Id="rId80" Type="http://schemas.openxmlformats.org/officeDocument/2006/relationships/hyperlink" Target="https://magarif-vakyt.ru/online" TargetMode="External"/><Relationship Id="rId85" Type="http://schemas.openxmlformats.org/officeDocument/2006/relationships/hyperlink" Target="https://magarif-vakyt.ru/online" TargetMode="External"/><Relationship Id="rId150" Type="http://schemas.openxmlformats.org/officeDocument/2006/relationships/hyperlink" Target="https://mon.tatarstan.ru/kopil.htm" TargetMode="External"/><Relationship Id="rId12" Type="http://schemas.openxmlformats.org/officeDocument/2006/relationships/hyperlink" Target="https://magarif-vakyt.ru/online" TargetMode="External"/><Relationship Id="rId17" Type="http://schemas.openxmlformats.org/officeDocument/2006/relationships/hyperlink" Target="https://magarif-vakyt.ru/online" TargetMode="External"/><Relationship Id="rId33" Type="http://schemas.openxmlformats.org/officeDocument/2006/relationships/hyperlink" Target="https://magarif-vakyt.ru/online" TargetMode="External"/><Relationship Id="rId38" Type="http://schemas.openxmlformats.org/officeDocument/2006/relationships/hyperlink" Target="https://magarif-vakyt.ru/online" TargetMode="External"/><Relationship Id="rId59" Type="http://schemas.openxmlformats.org/officeDocument/2006/relationships/hyperlink" Target="https://magarif-vakyt.ru/online" TargetMode="External"/><Relationship Id="rId103" Type="http://schemas.openxmlformats.org/officeDocument/2006/relationships/hyperlink" Target="https://magarif-vakyt.ru/online" TargetMode="External"/><Relationship Id="rId108" Type="http://schemas.openxmlformats.org/officeDocument/2006/relationships/hyperlink" Target="https://magarif-vakyt.ru/online" TargetMode="External"/><Relationship Id="rId124" Type="http://schemas.openxmlformats.org/officeDocument/2006/relationships/hyperlink" Target="https://magarif-vakyt.ru/online" TargetMode="External"/><Relationship Id="rId129" Type="http://schemas.openxmlformats.org/officeDocument/2006/relationships/hyperlink" Target="https://magarif-vakyt.ru/online" TargetMode="External"/><Relationship Id="rId54" Type="http://schemas.openxmlformats.org/officeDocument/2006/relationships/hyperlink" Target="https://magarif-vakyt.ru/online" TargetMode="External"/><Relationship Id="rId70" Type="http://schemas.openxmlformats.org/officeDocument/2006/relationships/hyperlink" Target="https://magarif-vakyt.ru/online" TargetMode="External"/><Relationship Id="rId75" Type="http://schemas.openxmlformats.org/officeDocument/2006/relationships/footer" Target="footer4.xml"/><Relationship Id="rId91" Type="http://schemas.openxmlformats.org/officeDocument/2006/relationships/hyperlink" Target="https://magarif-vakyt.ru/online" TargetMode="External"/><Relationship Id="rId96" Type="http://schemas.openxmlformats.org/officeDocument/2006/relationships/hyperlink" Target="https://magarif-vakyt.ru/online" TargetMode="External"/><Relationship Id="rId140" Type="http://schemas.openxmlformats.org/officeDocument/2006/relationships/hyperlink" Target="http://xn--80aab5b.xn--p1ai/" TargetMode="External"/><Relationship Id="rId145" Type="http://schemas.openxmlformats.org/officeDocument/2006/relationships/hyperlink" Target="http://suzlek.tatarstan.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agarif-vakyt.ru/online" TargetMode="External"/><Relationship Id="rId28" Type="http://schemas.openxmlformats.org/officeDocument/2006/relationships/hyperlink" Target="https://magarif-vakyt.ru/online" TargetMode="External"/><Relationship Id="rId49" Type="http://schemas.openxmlformats.org/officeDocument/2006/relationships/hyperlink" Target="https://magarif-vakyt.ru/online" TargetMode="External"/><Relationship Id="rId114" Type="http://schemas.openxmlformats.org/officeDocument/2006/relationships/hyperlink" Target="https://magarif-vakyt.ru/online" TargetMode="External"/><Relationship Id="rId119" Type="http://schemas.openxmlformats.org/officeDocument/2006/relationships/hyperlink" Target="https://magarif-vakyt.ru/online" TargetMode="External"/><Relationship Id="rId44" Type="http://schemas.openxmlformats.org/officeDocument/2006/relationships/hyperlink" Target="https://magarif-vakyt.ru/online" TargetMode="External"/><Relationship Id="rId60" Type="http://schemas.openxmlformats.org/officeDocument/2006/relationships/hyperlink" Target="https://magarif-vakyt.ru/online" TargetMode="External"/><Relationship Id="rId65" Type="http://schemas.openxmlformats.org/officeDocument/2006/relationships/hyperlink" Target="https://magarif-vakyt.ru/online" TargetMode="External"/><Relationship Id="rId81" Type="http://schemas.openxmlformats.org/officeDocument/2006/relationships/hyperlink" Target="https://magarif-vakyt.ru/online" TargetMode="External"/><Relationship Id="rId86" Type="http://schemas.openxmlformats.org/officeDocument/2006/relationships/hyperlink" Target="https://magarif-vakyt.ru/online" TargetMode="External"/><Relationship Id="rId130" Type="http://schemas.openxmlformats.org/officeDocument/2006/relationships/hyperlink" Target="https://magarif-vakyt.ru/online" TargetMode="External"/><Relationship Id="rId135" Type="http://schemas.openxmlformats.org/officeDocument/2006/relationships/hyperlink" Target="https://magarif-vakyt.ru/online" TargetMode="External"/><Relationship Id="rId151" Type="http://schemas.openxmlformats.org/officeDocument/2006/relationships/footer" Target="footer5.xml"/><Relationship Id="rId13" Type="http://schemas.openxmlformats.org/officeDocument/2006/relationships/hyperlink" Target="https://magarif-vakyt.ru/online" TargetMode="External"/><Relationship Id="rId18" Type="http://schemas.openxmlformats.org/officeDocument/2006/relationships/hyperlink" Target="https://magarif-vakyt.ru/online" TargetMode="External"/><Relationship Id="rId39" Type="http://schemas.openxmlformats.org/officeDocument/2006/relationships/footer" Target="footer1.xml"/><Relationship Id="rId109" Type="http://schemas.openxmlformats.org/officeDocument/2006/relationships/hyperlink" Target="https://magarif-vakyt.ru/online" TargetMode="External"/><Relationship Id="rId34" Type="http://schemas.openxmlformats.org/officeDocument/2006/relationships/hyperlink" Target="https://magarif-vakyt.ru/online" TargetMode="External"/><Relationship Id="rId50" Type="http://schemas.openxmlformats.org/officeDocument/2006/relationships/hyperlink" Target="https://magarif-vakyt.ru/online" TargetMode="External"/><Relationship Id="rId55" Type="http://schemas.openxmlformats.org/officeDocument/2006/relationships/hyperlink" Target="https://magarif-vakyt.ru/online" TargetMode="External"/><Relationship Id="rId76" Type="http://schemas.openxmlformats.org/officeDocument/2006/relationships/hyperlink" Target="https://magarif-vakyt.ru/online" TargetMode="External"/><Relationship Id="rId97" Type="http://schemas.openxmlformats.org/officeDocument/2006/relationships/hyperlink" Target="https://magarif-vakyt.ru/online" TargetMode="External"/><Relationship Id="rId104" Type="http://schemas.openxmlformats.org/officeDocument/2006/relationships/hyperlink" Target="https://magarif-vakyt.ru/online" TargetMode="External"/><Relationship Id="rId120" Type="http://schemas.openxmlformats.org/officeDocument/2006/relationships/hyperlink" Target="https://magarif-vakyt.ru/online" TargetMode="External"/><Relationship Id="rId125" Type="http://schemas.openxmlformats.org/officeDocument/2006/relationships/hyperlink" Target="https://magarif-vakyt.ru/online" TargetMode="External"/><Relationship Id="rId141" Type="http://schemas.openxmlformats.org/officeDocument/2006/relationships/hyperlink" Target="http://tatarschool.ru/" TargetMode="External"/><Relationship Id="rId146" Type="http://schemas.openxmlformats.org/officeDocument/2006/relationships/hyperlink" Target="http://kitap.net.ru" TargetMode="External"/><Relationship Id="rId7" Type="http://schemas.openxmlformats.org/officeDocument/2006/relationships/hyperlink" Target="https://magarif-vakyt.ru/online" TargetMode="External"/><Relationship Id="rId71" Type="http://schemas.openxmlformats.org/officeDocument/2006/relationships/hyperlink" Target="https://magarif-vakyt.ru/online" TargetMode="External"/><Relationship Id="rId92" Type="http://schemas.openxmlformats.org/officeDocument/2006/relationships/hyperlink" Target="https://magarif-vakyt.ru/online" TargetMode="External"/><Relationship Id="rId2" Type="http://schemas.openxmlformats.org/officeDocument/2006/relationships/styles" Target="styles.xml"/><Relationship Id="rId29" Type="http://schemas.openxmlformats.org/officeDocument/2006/relationships/hyperlink" Target="https://magarif-vakyt.ru/online" TargetMode="External"/><Relationship Id="rId24" Type="http://schemas.openxmlformats.org/officeDocument/2006/relationships/hyperlink" Target="https://magarif-vakyt.ru/online" TargetMode="External"/><Relationship Id="rId40" Type="http://schemas.openxmlformats.org/officeDocument/2006/relationships/footer" Target="footer2.xml"/><Relationship Id="rId45" Type="http://schemas.openxmlformats.org/officeDocument/2006/relationships/hyperlink" Target="https://magarif-vakyt.ru/online" TargetMode="External"/><Relationship Id="rId66" Type="http://schemas.openxmlformats.org/officeDocument/2006/relationships/hyperlink" Target="https://magarif-vakyt.ru/online" TargetMode="External"/><Relationship Id="rId87" Type="http://schemas.openxmlformats.org/officeDocument/2006/relationships/hyperlink" Target="https://magarif-vakyt.ru/online" TargetMode="External"/><Relationship Id="rId110" Type="http://schemas.openxmlformats.org/officeDocument/2006/relationships/hyperlink" Target="https://magarif-vakyt.ru/online" TargetMode="External"/><Relationship Id="rId115" Type="http://schemas.openxmlformats.org/officeDocument/2006/relationships/hyperlink" Target="https://magarif-vakyt.ru/online" TargetMode="External"/><Relationship Id="rId131" Type="http://schemas.openxmlformats.org/officeDocument/2006/relationships/hyperlink" Target="https://magarif-vakyt.ru/online" TargetMode="External"/><Relationship Id="rId136" Type="http://schemas.openxmlformats.org/officeDocument/2006/relationships/hyperlink" Target="https://magarif-vakyt.ru/online" TargetMode="External"/><Relationship Id="rId61" Type="http://schemas.openxmlformats.org/officeDocument/2006/relationships/hyperlink" Target="https://magarif-vakyt.ru/online" TargetMode="External"/><Relationship Id="rId82" Type="http://schemas.openxmlformats.org/officeDocument/2006/relationships/hyperlink" Target="https://magarif-vakyt.ru/online" TargetMode="External"/><Relationship Id="rId152" Type="http://schemas.openxmlformats.org/officeDocument/2006/relationships/fontTable" Target="fontTable.xml"/><Relationship Id="rId19" Type="http://schemas.openxmlformats.org/officeDocument/2006/relationships/hyperlink" Target="https://magarif-vakyt.ru/online" TargetMode="External"/><Relationship Id="rId14" Type="http://schemas.openxmlformats.org/officeDocument/2006/relationships/hyperlink" Target="https://magarif-vakyt.ru/online" TargetMode="External"/><Relationship Id="rId30" Type="http://schemas.openxmlformats.org/officeDocument/2006/relationships/hyperlink" Target="https://magarif-vakyt.ru/online" TargetMode="External"/><Relationship Id="rId35" Type="http://schemas.openxmlformats.org/officeDocument/2006/relationships/hyperlink" Target="https://magarif-vakyt.ru/online" TargetMode="External"/><Relationship Id="rId56" Type="http://schemas.openxmlformats.org/officeDocument/2006/relationships/hyperlink" Target="https://magarif-vakyt.ru/online" TargetMode="External"/><Relationship Id="rId77" Type="http://schemas.openxmlformats.org/officeDocument/2006/relationships/hyperlink" Target="https://magarif-vakyt.ru/online" TargetMode="External"/><Relationship Id="rId100" Type="http://schemas.openxmlformats.org/officeDocument/2006/relationships/hyperlink" Target="https://magarif-vakyt.ru/online" TargetMode="External"/><Relationship Id="rId105" Type="http://schemas.openxmlformats.org/officeDocument/2006/relationships/hyperlink" Target="https://magarif-vakyt.ru/online" TargetMode="External"/><Relationship Id="rId126" Type="http://schemas.openxmlformats.org/officeDocument/2006/relationships/hyperlink" Target="https://magarif-vakyt.ru/online" TargetMode="External"/><Relationship Id="rId147" Type="http://schemas.openxmlformats.org/officeDocument/2006/relationships/hyperlink" Target="https://anatele.ef.com/" TargetMode="External"/><Relationship Id="rId8" Type="http://schemas.openxmlformats.org/officeDocument/2006/relationships/hyperlink" Target="https://magarif-vakyt.ru/online" TargetMode="External"/><Relationship Id="rId51" Type="http://schemas.openxmlformats.org/officeDocument/2006/relationships/hyperlink" Target="https://magarif-vakyt.ru/online" TargetMode="External"/><Relationship Id="rId72" Type="http://schemas.openxmlformats.org/officeDocument/2006/relationships/hyperlink" Target="https://magarif-vakyt.ru/online" TargetMode="External"/><Relationship Id="rId93" Type="http://schemas.openxmlformats.org/officeDocument/2006/relationships/hyperlink" Target="https://magarif-vakyt.ru/online" TargetMode="External"/><Relationship Id="rId98" Type="http://schemas.openxmlformats.org/officeDocument/2006/relationships/hyperlink" Target="https://magarif-vakyt.ru/online" TargetMode="External"/><Relationship Id="rId121" Type="http://schemas.openxmlformats.org/officeDocument/2006/relationships/hyperlink" Target="https://magarif-vakyt.ru/online" TargetMode="External"/><Relationship Id="rId142" Type="http://schemas.openxmlformats.org/officeDocument/2006/relationships/hyperlink" Target="http://ganiev.org/" TargetMode="External"/><Relationship Id="rId3" Type="http://schemas.openxmlformats.org/officeDocument/2006/relationships/settings" Target="settings.xml"/><Relationship Id="rId25" Type="http://schemas.openxmlformats.org/officeDocument/2006/relationships/hyperlink" Target="https://magarif-vakyt.ru/online" TargetMode="External"/><Relationship Id="rId46" Type="http://schemas.openxmlformats.org/officeDocument/2006/relationships/hyperlink" Target="https://magarif-vakyt.ru/online" TargetMode="External"/><Relationship Id="rId67" Type="http://schemas.openxmlformats.org/officeDocument/2006/relationships/hyperlink" Target="https://magarif-vakyt.ru/online" TargetMode="External"/><Relationship Id="rId116" Type="http://schemas.openxmlformats.org/officeDocument/2006/relationships/hyperlink" Target="https://magarif-vakyt.ru/online" TargetMode="External"/><Relationship Id="rId137" Type="http://schemas.openxmlformats.org/officeDocument/2006/relationships/hyperlink" Target="https://magarif-vakyt.ru/online" TargetMode="External"/><Relationship Id="rId20" Type="http://schemas.openxmlformats.org/officeDocument/2006/relationships/hyperlink" Target="https://magarif-vakyt.ru/online" TargetMode="External"/><Relationship Id="rId41" Type="http://schemas.openxmlformats.org/officeDocument/2006/relationships/hyperlink" Target="https://magarif-vakyt.ru/online" TargetMode="External"/><Relationship Id="rId62" Type="http://schemas.openxmlformats.org/officeDocument/2006/relationships/hyperlink" Target="https://magarif-vakyt.ru/online" TargetMode="External"/><Relationship Id="rId83" Type="http://schemas.openxmlformats.org/officeDocument/2006/relationships/hyperlink" Target="https://magarif-vakyt.ru/online" TargetMode="External"/><Relationship Id="rId88" Type="http://schemas.openxmlformats.org/officeDocument/2006/relationships/hyperlink" Target="https://magarif-vakyt.ru/online" TargetMode="External"/><Relationship Id="rId111" Type="http://schemas.openxmlformats.org/officeDocument/2006/relationships/hyperlink" Target="https://magarif-vakyt.ru/online" TargetMode="External"/><Relationship Id="rId132" Type="http://schemas.openxmlformats.org/officeDocument/2006/relationships/hyperlink" Target="https://magarif-vakyt.ru/online" TargetMode="External"/><Relationship Id="rId153" Type="http://schemas.openxmlformats.org/officeDocument/2006/relationships/theme" Target="theme/theme1.xml"/><Relationship Id="rId15" Type="http://schemas.openxmlformats.org/officeDocument/2006/relationships/hyperlink" Target="https://magarif-vakyt.ru/online" TargetMode="External"/><Relationship Id="rId36" Type="http://schemas.openxmlformats.org/officeDocument/2006/relationships/hyperlink" Target="https://magarif-vakyt.ru/online" TargetMode="External"/><Relationship Id="rId57" Type="http://schemas.openxmlformats.org/officeDocument/2006/relationships/hyperlink" Target="https://magarif-vakyt.ru/online" TargetMode="External"/><Relationship Id="rId106" Type="http://schemas.openxmlformats.org/officeDocument/2006/relationships/hyperlink" Target="https://magarif-vakyt.ru/online" TargetMode="External"/><Relationship Id="rId127" Type="http://schemas.openxmlformats.org/officeDocument/2006/relationships/hyperlink" Target="https://magarif-vakyt.ru/online" TargetMode="External"/><Relationship Id="rId10" Type="http://schemas.openxmlformats.org/officeDocument/2006/relationships/hyperlink" Target="https://magarif-vakyt.ru/online" TargetMode="External"/><Relationship Id="rId31" Type="http://schemas.openxmlformats.org/officeDocument/2006/relationships/hyperlink" Target="https://magarif-vakyt.ru/online" TargetMode="External"/><Relationship Id="rId52" Type="http://schemas.openxmlformats.org/officeDocument/2006/relationships/hyperlink" Target="https://magarif-vakyt.ru/online" TargetMode="External"/><Relationship Id="rId73" Type="http://schemas.openxmlformats.org/officeDocument/2006/relationships/hyperlink" Target="https://magarif-vakyt.ru/online" TargetMode="External"/><Relationship Id="rId78" Type="http://schemas.openxmlformats.org/officeDocument/2006/relationships/hyperlink" Target="https://magarif-vakyt.ru/online" TargetMode="External"/><Relationship Id="rId94" Type="http://schemas.openxmlformats.org/officeDocument/2006/relationships/hyperlink" Target="https://magarif-vakyt.ru/online" TargetMode="External"/><Relationship Id="rId99" Type="http://schemas.openxmlformats.org/officeDocument/2006/relationships/hyperlink" Target="https://magarif-vakyt.ru/online" TargetMode="External"/><Relationship Id="rId101" Type="http://schemas.openxmlformats.org/officeDocument/2006/relationships/hyperlink" Target="https://magarif-vakyt.ru/online" TargetMode="External"/><Relationship Id="rId122" Type="http://schemas.openxmlformats.org/officeDocument/2006/relationships/hyperlink" Target="https://magarif-vakyt.ru/online" TargetMode="External"/><Relationship Id="rId143" Type="http://schemas.openxmlformats.org/officeDocument/2006/relationships/hyperlink" Target="http://tatarmultfilm.ru/cartoons/animacionnyi-serial-ak-bure" TargetMode="External"/><Relationship Id="rId148" Type="http://schemas.openxmlformats.org/officeDocument/2006/relationships/hyperlink" Target="http://www.tatarmultfilm.ru/" TargetMode="External"/><Relationship Id="rId4" Type="http://schemas.openxmlformats.org/officeDocument/2006/relationships/webSettings" Target="webSettings.xml"/><Relationship Id="rId9" Type="http://schemas.openxmlformats.org/officeDocument/2006/relationships/hyperlink" Target="https://magarif-vakyt.ru/online" TargetMode="External"/><Relationship Id="rId26" Type="http://schemas.openxmlformats.org/officeDocument/2006/relationships/hyperlink" Target="https://magarif-vakyt.ru/online" TargetMode="External"/><Relationship Id="rId47" Type="http://schemas.openxmlformats.org/officeDocument/2006/relationships/hyperlink" Target="https://magarif-vakyt.ru/online" TargetMode="External"/><Relationship Id="rId68" Type="http://schemas.openxmlformats.org/officeDocument/2006/relationships/hyperlink" Target="https://magarif-vakyt.ru/online" TargetMode="External"/><Relationship Id="rId89" Type="http://schemas.openxmlformats.org/officeDocument/2006/relationships/hyperlink" Target="https://magarif-vakyt.ru/online" TargetMode="External"/><Relationship Id="rId112" Type="http://schemas.openxmlformats.org/officeDocument/2006/relationships/hyperlink" Target="https://magarif-vakyt.ru/online" TargetMode="External"/><Relationship Id="rId133" Type="http://schemas.openxmlformats.org/officeDocument/2006/relationships/hyperlink" Target="https://magarif-vakyt.ru/online" TargetMode="External"/><Relationship Id="rId16" Type="http://schemas.openxmlformats.org/officeDocument/2006/relationships/hyperlink" Target="https://magarif-vakyt.ru/online" TargetMode="External"/><Relationship Id="rId37" Type="http://schemas.openxmlformats.org/officeDocument/2006/relationships/hyperlink" Target="https://magarif-vakyt.ru/online" TargetMode="External"/><Relationship Id="rId58" Type="http://schemas.openxmlformats.org/officeDocument/2006/relationships/hyperlink" Target="https://magarif-vakyt.ru/online" TargetMode="External"/><Relationship Id="rId79" Type="http://schemas.openxmlformats.org/officeDocument/2006/relationships/hyperlink" Target="https://magarif-vakyt.ru/online" TargetMode="External"/><Relationship Id="rId102" Type="http://schemas.openxmlformats.org/officeDocument/2006/relationships/hyperlink" Target="https://magarif-vakyt.ru/online" TargetMode="External"/><Relationship Id="rId123" Type="http://schemas.openxmlformats.org/officeDocument/2006/relationships/hyperlink" Target="https://magarif-vakyt.ru/online" TargetMode="External"/><Relationship Id="rId144" Type="http://schemas.openxmlformats.org/officeDocument/2006/relationships/hyperlink" Target="http://belem.ru/" TargetMode="External"/><Relationship Id="rId90" Type="http://schemas.openxmlformats.org/officeDocument/2006/relationships/hyperlink" Target="https://magarif-vakyt.ru/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12745</Words>
  <Characters>72650</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user</cp:lastModifiedBy>
  <cp:revision>2</cp:revision>
  <dcterms:created xsi:type="dcterms:W3CDTF">2024-08-14T06:18:00Z</dcterms:created>
  <dcterms:modified xsi:type="dcterms:W3CDTF">2024-08-14T06:18:00Z</dcterms:modified>
</cp:coreProperties>
</file>